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5" w:rsidRDefault="002E1605"/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5A2F31" w:rsidRPr="000A49D8" w:rsidTr="007A2894">
        <w:tc>
          <w:tcPr>
            <w:tcW w:w="4489" w:type="dxa"/>
            <w:vMerge w:val="restart"/>
          </w:tcPr>
          <w:p w:rsidR="005A2F31" w:rsidRPr="001A0861" w:rsidRDefault="005A2F31" w:rsidP="007A2894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5A2F31" w:rsidRPr="001A0861" w:rsidRDefault="005A2F31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r w:rsidR="00AF06D0">
              <w:rPr>
                <w:b/>
                <w:caps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ортостан республика</w:t>
            </w:r>
            <w:r w:rsidR="00AF06D0">
              <w:rPr>
                <w:b/>
                <w:caps/>
                <w:sz w:val="18"/>
                <w:szCs w:val="18"/>
                <w:lang w:val="ba-RU"/>
              </w:rPr>
              <w:t>Һ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Ы</w:t>
            </w:r>
          </w:p>
          <w:p w:rsidR="005A2F31" w:rsidRPr="001A0861" w:rsidRDefault="005A2F31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Байма</w:t>
            </w:r>
            <w:r w:rsidRPr="001A0861">
              <w:rPr>
                <w:b/>
                <w:caps/>
                <w:sz w:val="18"/>
                <w:szCs w:val="18"/>
              </w:rPr>
              <w:t>К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  районы муниципаль</w:t>
            </w:r>
          </w:p>
          <w:p w:rsidR="005A2F31" w:rsidRPr="001A0861" w:rsidRDefault="00AF06D0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Районыны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Ң</w:t>
            </w:r>
            <w:r w:rsidR="005A2F31" w:rsidRPr="001A0861">
              <w:rPr>
                <w:b/>
                <w:caps/>
                <w:sz w:val="18"/>
                <w:szCs w:val="18"/>
              </w:rPr>
              <w:t xml:space="preserve">1- 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>ЭТКОЛ ауыл</w:t>
            </w:r>
          </w:p>
          <w:p w:rsidR="005A2F31" w:rsidRPr="00AF06D0" w:rsidRDefault="00AF06D0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бил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ӘҺ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5A2F3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СОВЕТ сельского поселения      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5A2F31" w:rsidRPr="000A49D8" w:rsidTr="007A2894">
        <w:tc>
          <w:tcPr>
            <w:tcW w:w="4489" w:type="dxa"/>
            <w:vMerge/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A2F31" w:rsidRPr="001A0861" w:rsidRDefault="00AF06D0" w:rsidP="007A289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5A2F31" w:rsidRPr="000A49D8" w:rsidTr="007A2894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5A2F31" w:rsidRPr="001A0861" w:rsidRDefault="005A2F31" w:rsidP="007A2894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453673, </w:t>
            </w:r>
            <w:r w:rsidR="00AF06D0">
              <w:rPr>
                <w:rFonts w:ascii="TimBashk" w:hAnsi="TimBashk"/>
                <w:sz w:val="18"/>
                <w:szCs w:val="18"/>
              </w:rPr>
              <w:t>Байма</w:t>
            </w:r>
            <w:r w:rsidR="00AF06D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1A0861">
              <w:rPr>
                <w:sz w:val="18"/>
                <w:szCs w:val="18"/>
              </w:rPr>
              <w:t>1-</w:t>
            </w:r>
            <w:r w:rsidR="00AF06D0">
              <w:rPr>
                <w:rFonts w:ascii="TimBashk" w:hAnsi="TimBashk"/>
                <w:sz w:val="18"/>
                <w:szCs w:val="18"/>
              </w:rPr>
              <w:t>Эт</w:t>
            </w:r>
            <w:r w:rsidR="00AF06D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sz w:val="18"/>
                <w:szCs w:val="18"/>
              </w:rPr>
              <w:t xml:space="preserve">олауылы,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rFonts w:ascii="TimBashk" w:hAnsi="TimBashk"/>
                <w:sz w:val="18"/>
                <w:szCs w:val="18"/>
              </w:rPr>
              <w:t xml:space="preserve">Ленин урамы, </w:t>
            </w:r>
            <w:r w:rsidRPr="001A0861">
              <w:rPr>
                <w:sz w:val="18"/>
                <w:szCs w:val="18"/>
              </w:rPr>
              <w:t xml:space="preserve">85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тел. 8(34751) 4-24-68, 4-24-30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453673, Баймакский район, с.1-Иткулово,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 ул. Ленина, 85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тел. 8(34751) 4-24-68, 4-24-30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факс 8(34751) 4-24-30</w:t>
            </w:r>
          </w:p>
        </w:tc>
      </w:tr>
    </w:tbl>
    <w:p w:rsidR="005A2F31" w:rsidRPr="003E0C1C" w:rsidRDefault="00E42C9D" w:rsidP="008F5BFC">
      <w:pPr>
        <w:tabs>
          <w:tab w:val="left" w:pos="8759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3E0C1C">
        <w:rPr>
          <w:b/>
          <w:color w:val="000000"/>
          <w:sz w:val="24"/>
          <w:szCs w:val="24"/>
          <w:lang w:val="ba-RU"/>
        </w:rPr>
        <w:t xml:space="preserve">                 </w:t>
      </w:r>
      <w:r w:rsidR="005A2F31" w:rsidRPr="003E0C1C">
        <w:rPr>
          <w:b/>
          <w:color w:val="000000"/>
          <w:sz w:val="24"/>
          <w:szCs w:val="24"/>
        </w:rPr>
        <w:t xml:space="preserve">КАРАР                              </w:t>
      </w:r>
      <w:r w:rsidR="00AF06D0" w:rsidRPr="003E0C1C">
        <w:rPr>
          <w:b/>
          <w:color w:val="000000"/>
          <w:sz w:val="24"/>
          <w:szCs w:val="24"/>
        </w:rPr>
        <w:t xml:space="preserve">        </w:t>
      </w:r>
      <w:r w:rsidR="0033561A" w:rsidRPr="003E0C1C">
        <w:rPr>
          <w:b/>
          <w:color w:val="000000"/>
          <w:sz w:val="24"/>
          <w:szCs w:val="24"/>
        </w:rPr>
        <w:t xml:space="preserve">        </w:t>
      </w:r>
      <w:r w:rsidR="00AF06D0" w:rsidRPr="003E0C1C">
        <w:rPr>
          <w:b/>
          <w:color w:val="000000"/>
          <w:sz w:val="24"/>
          <w:szCs w:val="24"/>
        </w:rPr>
        <w:t xml:space="preserve">   №   </w:t>
      </w:r>
      <w:r w:rsidR="00632F47">
        <w:rPr>
          <w:b/>
          <w:color w:val="000000"/>
          <w:sz w:val="24"/>
          <w:szCs w:val="24"/>
        </w:rPr>
        <w:t>100</w:t>
      </w:r>
      <w:r w:rsidR="005A2F31" w:rsidRPr="003E0C1C">
        <w:rPr>
          <w:b/>
          <w:color w:val="000000"/>
          <w:sz w:val="24"/>
          <w:szCs w:val="24"/>
        </w:rPr>
        <w:t xml:space="preserve">        </w:t>
      </w:r>
      <w:r w:rsidRPr="003E0C1C">
        <w:rPr>
          <w:b/>
          <w:color w:val="000000"/>
          <w:sz w:val="24"/>
          <w:szCs w:val="24"/>
        </w:rPr>
        <w:t xml:space="preserve">              </w:t>
      </w:r>
      <w:r w:rsidR="005A2F31" w:rsidRPr="003E0C1C">
        <w:rPr>
          <w:b/>
          <w:color w:val="000000"/>
          <w:sz w:val="24"/>
          <w:szCs w:val="24"/>
        </w:rPr>
        <w:t xml:space="preserve"> </w:t>
      </w:r>
      <w:r w:rsidR="008E1713" w:rsidRPr="003E0C1C">
        <w:rPr>
          <w:b/>
          <w:color w:val="000000"/>
          <w:sz w:val="24"/>
          <w:szCs w:val="24"/>
        </w:rPr>
        <w:t xml:space="preserve">    </w:t>
      </w:r>
      <w:r w:rsidR="0033561A" w:rsidRPr="003E0C1C">
        <w:rPr>
          <w:b/>
          <w:color w:val="000000"/>
          <w:sz w:val="24"/>
          <w:szCs w:val="24"/>
        </w:rPr>
        <w:t xml:space="preserve">                 </w:t>
      </w:r>
      <w:r w:rsidR="008E1713" w:rsidRPr="003E0C1C">
        <w:rPr>
          <w:b/>
          <w:color w:val="000000"/>
          <w:sz w:val="24"/>
          <w:szCs w:val="24"/>
        </w:rPr>
        <w:t xml:space="preserve"> </w:t>
      </w:r>
      <w:r w:rsidR="005A2F31" w:rsidRPr="003E0C1C">
        <w:rPr>
          <w:b/>
          <w:color w:val="000000"/>
          <w:sz w:val="24"/>
          <w:szCs w:val="24"/>
        </w:rPr>
        <w:t>РЕШЕНИЕ</w:t>
      </w:r>
    </w:p>
    <w:p w:rsidR="00371391" w:rsidRPr="00371391" w:rsidRDefault="00E42C9D" w:rsidP="00371391">
      <w:pPr>
        <w:rPr>
          <w:color w:val="000000"/>
          <w:sz w:val="24"/>
          <w:szCs w:val="24"/>
        </w:rPr>
      </w:pPr>
      <w:r w:rsidRPr="001F6BB6">
        <w:rPr>
          <w:color w:val="000000"/>
          <w:sz w:val="24"/>
          <w:szCs w:val="24"/>
        </w:rPr>
        <w:t xml:space="preserve">         </w:t>
      </w:r>
      <w:r w:rsidR="00632F47">
        <w:rPr>
          <w:color w:val="000000"/>
          <w:sz w:val="24"/>
          <w:szCs w:val="24"/>
        </w:rPr>
        <w:t>«01»  март  2023</w:t>
      </w:r>
      <w:r w:rsidR="00371391" w:rsidRPr="00371391">
        <w:rPr>
          <w:color w:val="000000"/>
          <w:sz w:val="24"/>
          <w:szCs w:val="24"/>
        </w:rPr>
        <w:t xml:space="preserve"> йыл                                                 </w:t>
      </w:r>
      <w:r w:rsidR="00632F47">
        <w:rPr>
          <w:color w:val="000000"/>
          <w:sz w:val="24"/>
          <w:szCs w:val="24"/>
        </w:rPr>
        <w:t xml:space="preserve">                             «01»  марта 2023</w:t>
      </w:r>
      <w:r w:rsidR="00371391" w:rsidRPr="00371391">
        <w:rPr>
          <w:color w:val="000000"/>
          <w:sz w:val="24"/>
          <w:szCs w:val="24"/>
        </w:rPr>
        <w:t xml:space="preserve">  год</w:t>
      </w:r>
    </w:p>
    <w:p w:rsidR="0056455D" w:rsidRPr="001F6BB6" w:rsidRDefault="0056455D" w:rsidP="0056455D">
      <w:pPr>
        <w:tabs>
          <w:tab w:val="left" w:pos="8759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55E1" w:rsidRPr="001F6BB6" w:rsidRDefault="00A055E1" w:rsidP="00A055E1">
      <w:pPr>
        <w:outlineLvl w:val="0"/>
        <w:rPr>
          <w:sz w:val="24"/>
          <w:szCs w:val="24"/>
        </w:rPr>
      </w:pPr>
    </w:p>
    <w:p w:rsidR="00D05912" w:rsidRDefault="00D05912" w:rsidP="00D05912">
      <w:pPr>
        <w:jc w:val="center"/>
        <w:rPr>
          <w:b/>
        </w:rPr>
      </w:pPr>
      <w:r>
        <w:rPr>
          <w:b/>
        </w:rPr>
        <w:t xml:space="preserve">Об утверждении плана работы Совета </w:t>
      </w:r>
      <w:r w:rsidR="00FD4086">
        <w:rPr>
          <w:b/>
        </w:rPr>
        <w:t>и Администрации</w:t>
      </w:r>
      <w:r>
        <w:rPr>
          <w:b/>
        </w:rPr>
        <w:t xml:space="preserve"> сельского поселения                                           1-Иткуловский сельсовет муниципального района Баймакский район</w:t>
      </w:r>
      <w:r w:rsidR="00632F47">
        <w:rPr>
          <w:b/>
        </w:rPr>
        <w:t xml:space="preserve"> Республики Башкортостан на 2023</w:t>
      </w:r>
      <w:r>
        <w:rPr>
          <w:b/>
        </w:rPr>
        <w:t xml:space="preserve"> год.</w:t>
      </w:r>
    </w:p>
    <w:p w:rsidR="00D05912" w:rsidRDefault="00D05912" w:rsidP="00D05912">
      <w:pPr>
        <w:spacing w:line="360" w:lineRule="auto"/>
        <w:ind w:firstLine="709"/>
        <w:jc w:val="center"/>
        <w:rPr>
          <w:b/>
        </w:rPr>
      </w:pPr>
    </w:p>
    <w:p w:rsidR="00D05912" w:rsidRDefault="00D05912" w:rsidP="00D05912">
      <w:pPr>
        <w:spacing w:line="360" w:lineRule="auto"/>
        <w:ind w:firstLine="709"/>
        <w:jc w:val="both"/>
      </w:pPr>
      <w:r>
        <w:t>В соответствии со статьей 18 Устава  сель</w:t>
      </w:r>
      <w:r>
        <w:rPr>
          <w:i/>
        </w:rPr>
        <w:t>с</w:t>
      </w:r>
      <w:r>
        <w:t>кого поселения 1-Иткуловский сельсовет муниципального района Баймакский</w:t>
      </w:r>
      <w:r w:rsidR="00632F47">
        <w:t xml:space="preserve">  район Республики Башкортостан и</w:t>
      </w:r>
      <w:r>
        <w:t xml:space="preserve"> Регламентом Совета сель</w:t>
      </w:r>
      <w:r>
        <w:rPr>
          <w:i/>
        </w:rPr>
        <w:t>с</w:t>
      </w:r>
      <w:r>
        <w:t>кого поселения 1-Иткуловский  сельсовет муниципального района Баймакский район Республики Башкортостан, Совет сельского поселения</w:t>
      </w:r>
      <w:r w:rsidR="00CD2B75">
        <w:t xml:space="preserve">                  </w:t>
      </w:r>
      <w:r>
        <w:t xml:space="preserve"> 1-Иткуловский сельсовет муниципального района Баймакский район Республики Башкортостан</w:t>
      </w:r>
    </w:p>
    <w:p w:rsidR="00D05912" w:rsidRDefault="00D05912" w:rsidP="00D05912">
      <w:pPr>
        <w:spacing w:line="360" w:lineRule="auto"/>
        <w:ind w:firstLine="709"/>
        <w:jc w:val="both"/>
      </w:pPr>
    </w:p>
    <w:p w:rsidR="00D05912" w:rsidRDefault="00D05912" w:rsidP="00D05912">
      <w:pPr>
        <w:spacing w:line="360" w:lineRule="auto"/>
        <w:ind w:firstLine="709"/>
        <w:jc w:val="center"/>
      </w:pPr>
      <w:r>
        <w:t>РЕШИЛ:</w:t>
      </w:r>
    </w:p>
    <w:p w:rsidR="00D05912" w:rsidRDefault="00D05912" w:rsidP="00D05912">
      <w:pPr>
        <w:numPr>
          <w:ilvl w:val="0"/>
          <w:numId w:val="44"/>
        </w:numPr>
        <w:tabs>
          <w:tab w:val="num" w:pos="1080"/>
        </w:tabs>
        <w:spacing w:line="360" w:lineRule="auto"/>
        <w:ind w:left="0" w:firstLine="720"/>
        <w:jc w:val="both"/>
      </w:pPr>
      <w:r>
        <w:t>Утвердить план работы Совета сель</w:t>
      </w:r>
      <w:r>
        <w:rPr>
          <w:i/>
        </w:rPr>
        <w:t>с</w:t>
      </w:r>
      <w:r>
        <w:t>кого поселения 1-Иткуловский сельсовет муниципального района Баймакский район Республики Башк</w:t>
      </w:r>
      <w:r w:rsidR="00632F47">
        <w:t>ортостан на 2023</w:t>
      </w:r>
      <w:r w:rsidR="007B0125">
        <w:t xml:space="preserve"> год (приложение №1).</w:t>
      </w:r>
    </w:p>
    <w:p w:rsidR="007B0125" w:rsidRDefault="007B0125" w:rsidP="007B0125">
      <w:pPr>
        <w:numPr>
          <w:ilvl w:val="0"/>
          <w:numId w:val="44"/>
        </w:numPr>
        <w:tabs>
          <w:tab w:val="num" w:pos="1080"/>
        </w:tabs>
        <w:spacing w:line="360" w:lineRule="auto"/>
        <w:ind w:left="0" w:firstLine="720"/>
        <w:jc w:val="both"/>
      </w:pPr>
      <w:r w:rsidRPr="00370C5A">
        <w:t xml:space="preserve">Утвердить план работы Администрации  сельского поселения </w:t>
      </w:r>
      <w:r>
        <w:t xml:space="preserve">                             1-Иткуловский</w:t>
      </w:r>
      <w:r w:rsidRPr="00370C5A">
        <w:t xml:space="preserve"> сельсовет муниципального района Баймакский района </w:t>
      </w:r>
      <w:r w:rsidR="00632F47">
        <w:t>Республики Башкортостан  на 2023</w:t>
      </w:r>
      <w:r w:rsidRPr="00370C5A">
        <w:t xml:space="preserve"> год</w:t>
      </w:r>
      <w:r>
        <w:t>(приложение №2</w:t>
      </w:r>
      <w:r w:rsidRPr="007B0125">
        <w:t xml:space="preserve">). </w:t>
      </w:r>
    </w:p>
    <w:p w:rsidR="007B0125" w:rsidRPr="00370C5A" w:rsidRDefault="007B0125" w:rsidP="007B0125">
      <w:pPr>
        <w:numPr>
          <w:ilvl w:val="0"/>
          <w:numId w:val="44"/>
        </w:numPr>
        <w:tabs>
          <w:tab w:val="num" w:pos="1080"/>
        </w:tabs>
        <w:spacing w:line="360" w:lineRule="auto"/>
        <w:ind w:left="0" w:firstLine="720"/>
        <w:jc w:val="both"/>
      </w:pPr>
      <w:r w:rsidRPr="007B0125">
        <w:t>Контроль за исполнением настоящего решения</w:t>
      </w:r>
      <w:r>
        <w:t xml:space="preserve"> оставляю за собой.</w:t>
      </w:r>
    </w:p>
    <w:p w:rsidR="007B0125" w:rsidRDefault="007B0125" w:rsidP="007B0125">
      <w:pPr>
        <w:spacing w:line="360" w:lineRule="auto"/>
        <w:ind w:left="720"/>
        <w:jc w:val="both"/>
      </w:pPr>
    </w:p>
    <w:p w:rsidR="00D05912" w:rsidRPr="00D05912" w:rsidRDefault="00D05912" w:rsidP="00D05912">
      <w:pPr>
        <w:rPr>
          <w:color w:val="000000"/>
        </w:rPr>
      </w:pPr>
    </w:p>
    <w:p w:rsidR="00D05912" w:rsidRPr="00D05912" w:rsidRDefault="00D05912" w:rsidP="00D05912">
      <w:pPr>
        <w:rPr>
          <w:color w:val="000000"/>
        </w:rPr>
      </w:pPr>
      <w:r w:rsidRPr="00D05912">
        <w:rPr>
          <w:color w:val="000000"/>
        </w:rPr>
        <w:tab/>
        <w:t xml:space="preserve">  Глава сельского поселения</w:t>
      </w:r>
    </w:p>
    <w:p w:rsidR="00D05912" w:rsidRPr="00D05912" w:rsidRDefault="00D05912" w:rsidP="00D05912">
      <w:pPr>
        <w:rPr>
          <w:color w:val="000000"/>
        </w:rPr>
      </w:pPr>
      <w:r w:rsidRPr="00D05912">
        <w:rPr>
          <w:color w:val="000000"/>
        </w:rPr>
        <w:t xml:space="preserve">            1-Иткуловский  сельсовет</w:t>
      </w:r>
    </w:p>
    <w:p w:rsidR="00D05912" w:rsidRPr="00D05912" w:rsidRDefault="00D05912" w:rsidP="00D05912">
      <w:pPr>
        <w:rPr>
          <w:color w:val="000000"/>
        </w:rPr>
      </w:pPr>
      <w:r w:rsidRPr="00D05912">
        <w:rPr>
          <w:color w:val="000000"/>
        </w:rPr>
        <w:t xml:space="preserve">            муниципального района</w:t>
      </w:r>
    </w:p>
    <w:p w:rsidR="00D05912" w:rsidRPr="00D05912" w:rsidRDefault="00D05912" w:rsidP="00D05912">
      <w:pPr>
        <w:rPr>
          <w:color w:val="000000"/>
        </w:rPr>
      </w:pPr>
      <w:r w:rsidRPr="00D05912">
        <w:rPr>
          <w:color w:val="000000"/>
        </w:rPr>
        <w:t xml:space="preserve">            Баймакский район</w:t>
      </w:r>
      <w:r w:rsidRPr="00D05912">
        <w:rPr>
          <w:color w:val="000000"/>
        </w:rPr>
        <w:tab/>
      </w:r>
      <w:r w:rsidRPr="00D05912">
        <w:rPr>
          <w:color w:val="000000"/>
        </w:rPr>
        <w:tab/>
      </w:r>
      <w:r w:rsidRPr="00D05912">
        <w:rPr>
          <w:color w:val="000000"/>
        </w:rPr>
        <w:tab/>
      </w:r>
      <w:r w:rsidRPr="00D05912">
        <w:rPr>
          <w:color w:val="000000"/>
        </w:rPr>
        <w:tab/>
      </w:r>
      <w:r w:rsidRPr="00D05912">
        <w:rPr>
          <w:color w:val="000000"/>
        </w:rPr>
        <w:tab/>
      </w:r>
      <w:r w:rsidRPr="00D05912">
        <w:rPr>
          <w:color w:val="000000"/>
        </w:rPr>
        <w:tab/>
        <w:t>Раев Ю.Ю.</w:t>
      </w:r>
    </w:p>
    <w:p w:rsidR="00D05912" w:rsidRDefault="00D05912" w:rsidP="00D05912">
      <w:pPr>
        <w:ind w:firstLine="709"/>
        <w:jc w:val="both"/>
      </w:pPr>
    </w:p>
    <w:p w:rsidR="007B0125" w:rsidRPr="007B0125" w:rsidRDefault="007B0125" w:rsidP="007B0125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№1 </w:t>
      </w:r>
      <w:r w:rsidRPr="007B0125">
        <w:rPr>
          <w:sz w:val="20"/>
          <w:szCs w:val="20"/>
        </w:rPr>
        <w:t xml:space="preserve"> к решению</w:t>
      </w:r>
    </w:p>
    <w:p w:rsidR="007B0125" w:rsidRPr="007B0125" w:rsidRDefault="007B0125" w:rsidP="00371391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t>Совета сельского поселения                                  1-Иткуловский сельсовет муниципального района</w:t>
      </w:r>
      <w:r w:rsidR="00371391">
        <w:rPr>
          <w:sz w:val="20"/>
          <w:szCs w:val="20"/>
        </w:rPr>
        <w:t xml:space="preserve">  </w:t>
      </w:r>
      <w:r w:rsidRPr="007B0125">
        <w:rPr>
          <w:sz w:val="20"/>
          <w:szCs w:val="20"/>
        </w:rPr>
        <w:t>Баймакский район</w:t>
      </w:r>
    </w:p>
    <w:p w:rsidR="007B0125" w:rsidRPr="007B0125" w:rsidRDefault="007B0125" w:rsidP="007B0125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t>Республики Башкортостан</w:t>
      </w:r>
    </w:p>
    <w:p w:rsidR="007B0125" w:rsidRPr="007B0125" w:rsidRDefault="00632F47" w:rsidP="007B0125">
      <w:pPr>
        <w:ind w:left="6600"/>
        <w:rPr>
          <w:sz w:val="20"/>
          <w:szCs w:val="20"/>
        </w:rPr>
      </w:pPr>
      <w:r>
        <w:rPr>
          <w:sz w:val="20"/>
          <w:szCs w:val="20"/>
        </w:rPr>
        <w:t>от « 01»  марта  2023</w:t>
      </w:r>
      <w:r w:rsidR="007B0125" w:rsidRPr="007B0125">
        <w:rPr>
          <w:sz w:val="20"/>
          <w:szCs w:val="20"/>
        </w:rPr>
        <w:t xml:space="preserve"> г.</w:t>
      </w:r>
    </w:p>
    <w:p w:rsidR="00D05912" w:rsidRDefault="00D05912" w:rsidP="00D05912">
      <w:pPr>
        <w:spacing w:before="180" w:after="180"/>
        <w:jc w:val="center"/>
        <w:rPr>
          <w:b/>
          <w:bCs/>
          <w:color w:val="000000"/>
          <w:sz w:val="21"/>
        </w:rPr>
      </w:pPr>
    </w:p>
    <w:p w:rsidR="00D05912" w:rsidRDefault="00D05912" w:rsidP="00D05912">
      <w:pPr>
        <w:spacing w:before="180" w:after="18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</w:rPr>
        <w:t>План работы Совета сельского поселения 1-Иткуловский сельсовет МР Баймакский район</w:t>
      </w:r>
      <w:r w:rsidR="00632F47">
        <w:rPr>
          <w:b/>
          <w:bCs/>
          <w:color w:val="000000"/>
          <w:sz w:val="21"/>
        </w:rPr>
        <w:t xml:space="preserve"> республики Башкортостан на 2023</w:t>
      </w:r>
      <w:r>
        <w:rPr>
          <w:b/>
          <w:bCs/>
          <w:color w:val="000000"/>
          <w:sz w:val="21"/>
        </w:rPr>
        <w:t xml:space="preserve"> год.</w:t>
      </w:r>
      <w:r>
        <w:rPr>
          <w:color w:val="000000"/>
          <w:sz w:val="21"/>
          <w:szCs w:val="21"/>
        </w:rPr>
        <w:t xml:space="preserve"> </w:t>
      </w: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5220"/>
        <w:gridCol w:w="2160"/>
        <w:gridCol w:w="2160"/>
      </w:tblGrid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D05912" w:rsidRDefault="00D05912">
            <w:pPr>
              <w:spacing w:before="180" w:after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Ответственные</w:t>
            </w:r>
          </w:p>
        </w:tc>
      </w:tr>
      <w:tr w:rsidR="00D05912" w:rsidTr="00D05912">
        <w:trPr>
          <w:jc w:val="center"/>
        </w:trPr>
        <w:tc>
          <w:tcPr>
            <w:tcW w:w="1035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 w:rsidP="00D05912">
            <w:pPr>
              <w:numPr>
                <w:ilvl w:val="0"/>
                <w:numId w:val="45"/>
              </w:numPr>
              <w:spacing w:before="75" w:after="75"/>
              <w:ind w:left="165"/>
              <w:jc w:val="center"/>
              <w:rPr>
                <w:color w:val="424338"/>
                <w:sz w:val="21"/>
                <w:szCs w:val="21"/>
              </w:rPr>
            </w:pPr>
            <w:r>
              <w:rPr>
                <w:color w:val="424338"/>
                <w:sz w:val="21"/>
                <w:szCs w:val="21"/>
              </w:rPr>
              <w:t>1.Заседания Совета сельского поселения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бюджета сельского поселения.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изменений и дополнений в бюджет сельского поселения.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Отчет Главы сельского поселения о результатах </w:t>
            </w:r>
            <w:r w:rsidR="00632F47">
              <w:rPr>
                <w:sz w:val="21"/>
                <w:szCs w:val="21"/>
              </w:rPr>
              <w:t>деятельности за 2022</w:t>
            </w:r>
            <w:r>
              <w:rPr>
                <w:sz w:val="21"/>
                <w:szCs w:val="21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Январь-февраль 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Отчет о работе Совета сельского поселения                        </w:t>
            </w:r>
            <w:r w:rsidR="00632F47">
              <w:rPr>
                <w:sz w:val="21"/>
                <w:szCs w:val="21"/>
              </w:rPr>
              <w:t xml:space="preserve">           1-Иткуловский  в 2022</w:t>
            </w:r>
            <w:r>
              <w:rPr>
                <w:sz w:val="21"/>
                <w:szCs w:val="21"/>
              </w:rPr>
              <w:t xml:space="preserve"> году.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полномочий органов местного самоуправления по вопросам местного значения.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  квартал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выполнении наказов, замечаний, предложений граждан.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квартал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принятии бюд</w:t>
            </w:r>
            <w:r w:rsidR="00632F47">
              <w:rPr>
                <w:sz w:val="21"/>
                <w:szCs w:val="21"/>
              </w:rPr>
              <w:t>жета сельского поселения на 2024</w:t>
            </w:r>
            <w:r>
              <w:rPr>
                <w:sz w:val="21"/>
                <w:szCs w:val="21"/>
              </w:rPr>
              <w:t xml:space="preserve"> г</w:t>
            </w:r>
            <w:r w:rsidR="00632F47">
              <w:rPr>
                <w:sz w:val="21"/>
                <w:szCs w:val="21"/>
              </w:rPr>
              <w:t>од и плановый период 2025 и 2026</w:t>
            </w:r>
            <w:r>
              <w:rPr>
                <w:sz w:val="21"/>
                <w:szCs w:val="21"/>
              </w:rPr>
              <w:t xml:space="preserve"> годов.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квартал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изменений в решение Совета сельского поселения 1-Иткуловский сельсовет  «О ставках налога на имущество физических лиц».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изменений и дополнений в решение Совета сельского поселения 1-Иткуловский сельсовет  «О земельном налоге на территории сельского поселения                    1-Иткуловский сельсовет».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1.10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Внесение изменений и дополнений в Устав сельского поселения 1-Иткуловский сельсовет 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1.11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Рассмотрение протестов, представлений органов прокуратуры.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CD2B75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Раев Ю.Ю.</w:t>
            </w:r>
          </w:p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1.12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изменений и дополнений в решения Совета сельского поселения.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</w:p>
        </w:tc>
      </w:tr>
      <w:tr w:rsidR="00D05912" w:rsidTr="00D05912">
        <w:trPr>
          <w:jc w:val="center"/>
        </w:trPr>
        <w:tc>
          <w:tcPr>
            <w:tcW w:w="1035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Организационно-массовая   работа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по выполнению наказов, замечаний, предложений избирателей.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сельского поселения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приема граждан согласно утвержденному графику.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сельского поселения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отчетов депутатов перед населением.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</w:t>
            </w:r>
          </w:p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год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сельского поселения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Отчеты постоянных комиссий о работе.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Председатели комиссий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населения на работы по благоустройству и санитарной очистке территории населенных пунктов.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квартал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сельского поселения</w:t>
            </w:r>
          </w:p>
        </w:tc>
      </w:tr>
      <w:tr w:rsidR="00D05912" w:rsidTr="00D05912">
        <w:trPr>
          <w:jc w:val="center"/>
        </w:trPr>
        <w:tc>
          <w:tcPr>
            <w:tcW w:w="8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522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Организационное и документационное обеспечение подготовки и проведения:</w:t>
            </w:r>
          </w:p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публичных слушаний,</w:t>
            </w:r>
          </w:p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заседаний Совета сельского поселения,</w:t>
            </w:r>
          </w:p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заседаний постоянных комиссий.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</w:t>
            </w:r>
          </w:p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необходимости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912" w:rsidRDefault="00D05912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сельского поселения</w:t>
            </w:r>
          </w:p>
        </w:tc>
      </w:tr>
    </w:tbl>
    <w:p w:rsidR="00D05912" w:rsidRDefault="00D05912" w:rsidP="00D05912">
      <w:pPr>
        <w:rPr>
          <w:sz w:val="24"/>
          <w:szCs w:val="24"/>
        </w:rPr>
      </w:pPr>
    </w:p>
    <w:p w:rsidR="00D05912" w:rsidRDefault="00D05912" w:rsidP="00D05912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D05912" w:rsidRDefault="00D05912" w:rsidP="00D05912">
      <w:pPr>
        <w:rPr>
          <w:sz w:val="24"/>
          <w:szCs w:val="24"/>
        </w:rPr>
      </w:pPr>
    </w:p>
    <w:p w:rsidR="00D05912" w:rsidRDefault="00D05912" w:rsidP="00D05912">
      <w:pPr>
        <w:tabs>
          <w:tab w:val="left" w:pos="57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55E1" w:rsidRDefault="00A055E1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371391" w:rsidRDefault="00371391" w:rsidP="00A055E1">
      <w:pPr>
        <w:jc w:val="both"/>
        <w:outlineLvl w:val="0"/>
        <w:rPr>
          <w:sz w:val="24"/>
          <w:szCs w:val="24"/>
        </w:rPr>
      </w:pPr>
    </w:p>
    <w:p w:rsidR="00371391" w:rsidRDefault="00371391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851F0A" w:rsidRDefault="00851F0A" w:rsidP="007B0125">
      <w:pPr>
        <w:ind w:left="6600"/>
        <w:rPr>
          <w:sz w:val="20"/>
          <w:szCs w:val="20"/>
        </w:rPr>
      </w:pPr>
    </w:p>
    <w:p w:rsidR="00371391" w:rsidRDefault="00371391" w:rsidP="007B0125">
      <w:pPr>
        <w:ind w:left="6600"/>
        <w:rPr>
          <w:sz w:val="20"/>
          <w:szCs w:val="20"/>
        </w:rPr>
      </w:pPr>
    </w:p>
    <w:p w:rsidR="00371391" w:rsidRDefault="00371391" w:rsidP="007B0125">
      <w:pPr>
        <w:ind w:left="6600"/>
        <w:rPr>
          <w:sz w:val="20"/>
          <w:szCs w:val="20"/>
        </w:rPr>
      </w:pPr>
    </w:p>
    <w:p w:rsidR="00851F0A" w:rsidRDefault="00851F0A" w:rsidP="007B0125">
      <w:pPr>
        <w:ind w:left="6600"/>
        <w:rPr>
          <w:sz w:val="20"/>
          <w:szCs w:val="20"/>
        </w:rPr>
      </w:pPr>
    </w:p>
    <w:p w:rsidR="007B0125" w:rsidRPr="007B0125" w:rsidRDefault="007B0125" w:rsidP="007B0125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№2 </w:t>
      </w:r>
      <w:r w:rsidRPr="007B0125">
        <w:rPr>
          <w:sz w:val="20"/>
          <w:szCs w:val="20"/>
        </w:rPr>
        <w:t xml:space="preserve"> к решению</w:t>
      </w:r>
    </w:p>
    <w:p w:rsidR="007B0125" w:rsidRPr="007B0125" w:rsidRDefault="007B0125" w:rsidP="007B0125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t>Совета сельского поселения                                  1-Иткуловский сельсовет муниципального района</w:t>
      </w:r>
    </w:p>
    <w:p w:rsidR="007B0125" w:rsidRPr="007B0125" w:rsidRDefault="007B0125" w:rsidP="007B0125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t>Баймакский район</w:t>
      </w:r>
    </w:p>
    <w:p w:rsidR="007B0125" w:rsidRPr="007B0125" w:rsidRDefault="007B0125" w:rsidP="007B0125">
      <w:pPr>
        <w:ind w:left="6600"/>
        <w:rPr>
          <w:sz w:val="20"/>
          <w:szCs w:val="20"/>
        </w:rPr>
      </w:pPr>
      <w:r w:rsidRPr="007B0125">
        <w:rPr>
          <w:sz w:val="20"/>
          <w:szCs w:val="20"/>
        </w:rPr>
        <w:t>Республики Башкортостан</w:t>
      </w:r>
    </w:p>
    <w:p w:rsidR="00371391" w:rsidRPr="00371391" w:rsidRDefault="00371391" w:rsidP="003713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632F47">
        <w:rPr>
          <w:sz w:val="20"/>
          <w:szCs w:val="20"/>
        </w:rPr>
        <w:t>от « 01»  марта  2023</w:t>
      </w:r>
      <w:bookmarkStart w:id="0" w:name="_GoBack"/>
      <w:bookmarkEnd w:id="0"/>
      <w:r w:rsidRPr="00371391">
        <w:rPr>
          <w:sz w:val="20"/>
          <w:szCs w:val="20"/>
        </w:rPr>
        <w:t xml:space="preserve"> г.</w:t>
      </w:r>
    </w:p>
    <w:p w:rsidR="007B0125" w:rsidRDefault="007B0125" w:rsidP="00A055E1">
      <w:pPr>
        <w:jc w:val="both"/>
        <w:outlineLvl w:val="0"/>
        <w:rPr>
          <w:sz w:val="24"/>
          <w:szCs w:val="24"/>
        </w:rPr>
      </w:pPr>
    </w:p>
    <w:p w:rsidR="007B0125" w:rsidRPr="00370C5A" w:rsidRDefault="007B0125" w:rsidP="007B0125">
      <w:pPr>
        <w:spacing w:before="180" w:after="180"/>
        <w:jc w:val="center"/>
        <w:rPr>
          <w:color w:val="000000"/>
          <w:sz w:val="21"/>
          <w:szCs w:val="21"/>
        </w:rPr>
      </w:pPr>
      <w:r>
        <w:rPr>
          <w:sz w:val="24"/>
          <w:szCs w:val="24"/>
        </w:rPr>
        <w:tab/>
      </w:r>
      <w:r w:rsidRPr="00370C5A">
        <w:rPr>
          <w:b/>
          <w:bCs/>
          <w:color w:val="000000"/>
          <w:sz w:val="21"/>
          <w:szCs w:val="24"/>
        </w:rPr>
        <w:t xml:space="preserve">План работы администрации сельского поселения </w:t>
      </w:r>
      <w:r>
        <w:rPr>
          <w:b/>
          <w:bCs/>
          <w:color w:val="000000"/>
          <w:sz w:val="21"/>
          <w:szCs w:val="24"/>
        </w:rPr>
        <w:t>1-Иткуловский</w:t>
      </w:r>
      <w:r w:rsidRPr="00370C5A">
        <w:rPr>
          <w:b/>
          <w:bCs/>
          <w:color w:val="000000"/>
          <w:sz w:val="21"/>
          <w:szCs w:val="24"/>
        </w:rPr>
        <w:t xml:space="preserve"> сельсовет МР Баймакский район</w:t>
      </w:r>
      <w:r w:rsidR="00632F47">
        <w:rPr>
          <w:b/>
          <w:bCs/>
          <w:color w:val="000000"/>
          <w:sz w:val="21"/>
          <w:szCs w:val="24"/>
        </w:rPr>
        <w:t xml:space="preserve"> Республики Башкортостан на 2023</w:t>
      </w:r>
      <w:r w:rsidRPr="00370C5A">
        <w:rPr>
          <w:b/>
          <w:bCs/>
          <w:color w:val="000000"/>
          <w:sz w:val="21"/>
          <w:szCs w:val="24"/>
        </w:rPr>
        <w:t xml:space="preserve"> год. </w:t>
      </w: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№ п/п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Ответственный</w:t>
            </w:r>
          </w:p>
        </w:tc>
      </w:tr>
      <w:tr w:rsidR="007B0125" w:rsidRPr="00370C5A" w:rsidTr="00FD4086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 Организационно-массовая работа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Подготовка муниципальных правовых актов сельского поселения </w:t>
            </w:r>
            <w:r>
              <w:rPr>
                <w:sz w:val="21"/>
                <w:szCs w:val="21"/>
              </w:rPr>
              <w:t>1-Иткуловский</w:t>
            </w:r>
            <w:r w:rsidRPr="00370C5A">
              <w:rPr>
                <w:sz w:val="21"/>
                <w:szCs w:val="21"/>
              </w:rPr>
              <w:t xml:space="preserve"> сельсовет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согласно плана администрации района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Прием граждан по личным вопросам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согласно регламента работы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70007" w:rsidP="00FD4086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Организация и проведение сходов граждан.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Default="00770007" w:rsidP="00FD4086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Старосты деревень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Проведение заседаний Совета сельского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не менее 1 раза в квартал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70007" w:rsidP="00FD4086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март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муниципальные служащие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Организация массовых праздников: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23 февраля</w:t>
            </w:r>
            <w:r w:rsidRPr="00370C5A">
              <w:rPr>
                <w:sz w:val="21"/>
                <w:szCs w:val="21"/>
              </w:rPr>
              <w:t>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-День Рыбака;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международный женский день;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День Победы;</w:t>
            </w:r>
          </w:p>
          <w:p w:rsidR="007B0125" w:rsidRPr="00370C5A" w:rsidRDefault="00CD2B7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-Ураза байрам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День России;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-День защиты детей;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-Районный Сабантуй;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День Пожилого человека;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День матери;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Новогодний праздник.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март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9 мая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июнь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июнь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 октября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ноябрь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31 декабря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Default="00770007" w:rsidP="00FD4086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lastRenderedPageBreak/>
              <w:t>Раев Ю.Ю.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Культработники 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Женсовет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Депутаты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Старосты 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Руководители организаций и учреждений 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lastRenderedPageBreak/>
              <w:t>1.9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Оперативные совещания </w:t>
            </w:r>
            <w:r w:rsidRPr="00370C5A">
              <w:rPr>
                <w:sz w:val="21"/>
                <w:szCs w:val="21"/>
              </w:rPr>
              <w:t xml:space="preserve"> с работниками администрации и с активом поселения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Каждую неделю</w:t>
            </w:r>
          </w:p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</w:rPr>
            </w:pPr>
            <w:r w:rsidRPr="00770007">
              <w:rPr>
                <w:color w:val="000000"/>
                <w:sz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1.10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течении года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</w:rPr>
            </w:pPr>
            <w:r w:rsidRPr="00770007">
              <w:rPr>
                <w:color w:val="000000"/>
                <w:sz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</w:rPr>
            </w:pPr>
            <w:r w:rsidRPr="00770007">
              <w:rPr>
                <w:color w:val="000000"/>
                <w:sz w:val="24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Регистрация имущества и земельных участков в регистрационной службе.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О внесении изменений и дополнений в Устав сельского поселения </w:t>
            </w:r>
            <w:r>
              <w:rPr>
                <w:sz w:val="21"/>
                <w:szCs w:val="21"/>
              </w:rPr>
              <w:t>1-Иткуловский</w:t>
            </w:r>
            <w:r w:rsidRPr="00370C5A">
              <w:rPr>
                <w:sz w:val="21"/>
                <w:szCs w:val="21"/>
              </w:rPr>
              <w:t xml:space="preserve"> сельсовет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Внесение изменений в муниципальные программы.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Специалисты сельского поселения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Осущест</w:t>
            </w:r>
            <w:r>
              <w:rPr>
                <w:sz w:val="21"/>
                <w:szCs w:val="21"/>
              </w:rPr>
              <w:t>вление работы по з</w:t>
            </w:r>
            <w:r w:rsidRPr="00370C5A">
              <w:rPr>
                <w:sz w:val="21"/>
                <w:szCs w:val="21"/>
              </w:rPr>
              <w:t>аполнению сайта администрации сельского поселения информационными ресурсами.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Культработники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Участковый           полиции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Рейды по обследованию</w:t>
            </w:r>
            <w:r>
              <w:rPr>
                <w:sz w:val="21"/>
                <w:szCs w:val="21"/>
              </w:rPr>
              <w:t xml:space="preserve"> условий жизни ветеранов</w:t>
            </w:r>
            <w:r w:rsidRPr="00370C5A">
              <w:rPr>
                <w:sz w:val="21"/>
                <w:szCs w:val="21"/>
              </w:rPr>
              <w:t xml:space="preserve"> труда, одиноких престарелых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Совет ветеранов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Подготовка к выборам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632F47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март-август 2023</w:t>
            </w:r>
            <w:r w:rsidR="00770007">
              <w:rPr>
                <w:sz w:val="21"/>
                <w:szCs w:val="21"/>
              </w:rPr>
              <w:t xml:space="preserve"> </w:t>
            </w:r>
            <w:r w:rsidR="007B0125" w:rsidRPr="00370C5A">
              <w:rPr>
                <w:sz w:val="21"/>
                <w:szCs w:val="21"/>
              </w:rPr>
              <w:t xml:space="preserve">года.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70007" w:rsidP="00FD4086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Подготовка документов для участия в различных программах (ППМИ, Городская среда ).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4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Специалисты администрации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Реализация проектов ППМИ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2,3,4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70007" w:rsidP="00FD4086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1.22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 Бюджетно-финансовая работа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Внесение изменений в бюджет сельского поселения </w:t>
            </w:r>
            <w:r>
              <w:rPr>
                <w:sz w:val="21"/>
                <w:szCs w:val="21"/>
              </w:rPr>
              <w:t>1-Иткуловский</w:t>
            </w:r>
            <w:r w:rsidR="00CD2B75">
              <w:rPr>
                <w:sz w:val="21"/>
                <w:szCs w:val="21"/>
              </w:rPr>
              <w:t xml:space="preserve"> сельсовет  на 2021</w:t>
            </w:r>
            <w:r w:rsidRPr="00370C5A">
              <w:rPr>
                <w:sz w:val="21"/>
                <w:szCs w:val="21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. 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Об утверждении отчета об исполнении бюджета сельского поселения </w:t>
            </w:r>
            <w:r>
              <w:rPr>
                <w:sz w:val="21"/>
                <w:szCs w:val="21"/>
              </w:rPr>
              <w:t>1-Иткуловский</w:t>
            </w:r>
            <w:r w:rsidR="00CD2B75">
              <w:rPr>
                <w:sz w:val="21"/>
                <w:szCs w:val="21"/>
              </w:rPr>
              <w:t xml:space="preserve"> сельсовет за 2020</w:t>
            </w:r>
            <w:r w:rsidRPr="00370C5A">
              <w:rPr>
                <w:sz w:val="21"/>
                <w:szCs w:val="21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Подготовка, формирование и утверждение бюджета сельского поселения </w:t>
            </w:r>
            <w:r>
              <w:rPr>
                <w:sz w:val="21"/>
                <w:szCs w:val="21"/>
              </w:rPr>
              <w:t>1-Иткуловский</w:t>
            </w:r>
            <w:r w:rsidR="00CD2B75">
              <w:rPr>
                <w:sz w:val="21"/>
                <w:szCs w:val="21"/>
              </w:rPr>
              <w:t xml:space="preserve"> сельсовет на 2021</w:t>
            </w:r>
            <w:r w:rsidRPr="00370C5A">
              <w:rPr>
                <w:sz w:val="21"/>
                <w:szCs w:val="21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Контроль за расходами, предусмотренные сметой расходов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Вести работу с налогоплательщиками по уплате налогов в срок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Ежеквартальный анализ исполнения бюджета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2.10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632F47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01.01.2023</w:t>
            </w:r>
          </w:p>
          <w:p w:rsidR="007B0125" w:rsidRPr="00370C5A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01.07.202</w:t>
            </w:r>
            <w:r w:rsidR="00632F47">
              <w:rPr>
                <w:sz w:val="21"/>
                <w:szCs w:val="21"/>
              </w:rPr>
              <w:t>3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Специалисты администрации </w:t>
            </w:r>
          </w:p>
        </w:tc>
      </w:tr>
      <w:tr w:rsidR="007B0125" w:rsidRPr="00370C5A" w:rsidTr="00FD4086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3. Планирование работ по благоустройству, ремонту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3.1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Продолжить работы по</w:t>
            </w:r>
            <w:r w:rsidR="00CD2B75">
              <w:rPr>
                <w:sz w:val="21"/>
                <w:szCs w:val="21"/>
              </w:rPr>
              <w:t xml:space="preserve"> ремонту  освещения</w:t>
            </w:r>
            <w:r w:rsidRPr="00370C5A">
              <w:rPr>
                <w:sz w:val="21"/>
                <w:szCs w:val="21"/>
              </w:rPr>
              <w:t xml:space="preserve"> населенных пунктов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3.2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Благоустройство территории </w:t>
            </w:r>
            <w:r>
              <w:rPr>
                <w:sz w:val="21"/>
                <w:szCs w:val="21"/>
              </w:rPr>
              <w:t>сельского поселения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май-июнь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3.3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Уборка территорий кладбищ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Апрель-май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lastRenderedPageBreak/>
              <w:t>3.4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Заключение договоров на расчистку дорог от снега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CD2B75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Я</w:t>
            </w:r>
            <w:r w:rsidR="00770007" w:rsidRPr="00370C5A">
              <w:rPr>
                <w:sz w:val="21"/>
                <w:szCs w:val="21"/>
              </w:rPr>
              <w:t>нварь</w:t>
            </w:r>
            <w:r>
              <w:rPr>
                <w:sz w:val="21"/>
                <w:szCs w:val="21"/>
              </w:rPr>
              <w:t>, ноябрь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3.5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Контроль за выполнением договорных обязательств в зимнее время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ноябрь-февраль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Каскинова З.А.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Ликвидация несанкционированных свалок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течении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др.материалов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CD2B75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Организация работы</w:t>
            </w:r>
            <w:r>
              <w:rPr>
                <w:sz w:val="21"/>
                <w:szCs w:val="21"/>
              </w:rPr>
              <w:t xml:space="preserve"> по ограждению </w:t>
            </w:r>
            <w:r w:rsidR="00CD2B75">
              <w:rPr>
                <w:sz w:val="21"/>
                <w:szCs w:val="21"/>
              </w:rPr>
              <w:t xml:space="preserve">спортивной площадки </w:t>
            </w:r>
            <w:r>
              <w:rPr>
                <w:sz w:val="21"/>
                <w:szCs w:val="21"/>
              </w:rPr>
              <w:t>с.1-е Иткулово</w:t>
            </w:r>
            <w:r w:rsidR="00CD2B75">
              <w:rPr>
                <w:sz w:val="21"/>
                <w:szCs w:val="21"/>
              </w:rPr>
              <w:t>, ул.Ленина,75Б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70007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370C5A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Организация работы</w:t>
            </w:r>
            <w:r>
              <w:rPr>
                <w:sz w:val="21"/>
                <w:szCs w:val="21"/>
              </w:rPr>
              <w:t xml:space="preserve">  по газификации с.1-е Иткулово и д.Гадельбаево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течении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CD2B7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Pr="00370C5A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арт-объекта в с.1-е Иткулово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Pr="00770007" w:rsidRDefault="00CD2B75" w:rsidP="0077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CD2B7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Ограждение колодцев сельского поселения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CD2B7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арки с.1-е Иткулово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2B75" w:rsidRDefault="00CD2B75" w:rsidP="0077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4. Мероприятия по обеспечению первичных мер пожарной безопасности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4.1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Опашка </w:t>
            </w:r>
            <w:r>
              <w:rPr>
                <w:sz w:val="21"/>
                <w:szCs w:val="21"/>
              </w:rPr>
              <w:t xml:space="preserve">вокруг населенного пункта х.Шулька </w:t>
            </w:r>
            <w:r w:rsidRPr="00370C5A">
              <w:rPr>
                <w:sz w:val="21"/>
                <w:szCs w:val="21"/>
              </w:rPr>
              <w:t xml:space="preserve"> в противопожарных целях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4.2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Продолжить работу с населением: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об обязательном наличии в хозяйстве первичных средств пожарной безопасности;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подворный обход жилого сектора (распространение памяток о печном отоплении);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подворный обход (проверка состояния печей в жилых домах, проверка чердачных помещений);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- обучение населения действиям при возникновении пожара, чрезвычайных ситуаций природного и техногенного характера (листовки, </w:t>
            </w:r>
            <w:r w:rsidRPr="00370C5A">
              <w:rPr>
                <w:sz w:val="21"/>
                <w:szCs w:val="21"/>
              </w:rPr>
              <w:lastRenderedPageBreak/>
              <w:t>памятки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lastRenderedPageBreak/>
              <w:t>Постоянно (согласно плана УКП)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январь-февраль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февраль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spacing w:before="180" w:after="180"/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участковый уполномоченный полиции (по согласованию), сотрудники госпожнадзора (по согласованию), депутаты поселения (по согласованию)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lastRenderedPageBreak/>
              <w:t>4.3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</w:tc>
      </w:tr>
      <w:tr w:rsidR="007B0125" w:rsidRPr="00370C5A" w:rsidTr="00FD4086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5. Организация контроля исполнения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5.1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Вести учет входящей и исходящей корреспонденции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Махмутова Г.Р.</w:t>
            </w:r>
            <w:r w:rsidRPr="00370C5A">
              <w:rPr>
                <w:sz w:val="21"/>
                <w:szCs w:val="21"/>
              </w:rPr>
              <w:t xml:space="preserve"> 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5.2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5.3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Default="00770007" w:rsidP="00FD4086">
            <w:pPr>
              <w:rPr>
                <w:sz w:val="21"/>
                <w:szCs w:val="21"/>
              </w:rPr>
            </w:pPr>
            <w:r w:rsidRPr="00770007">
              <w:rPr>
                <w:sz w:val="21"/>
                <w:szCs w:val="21"/>
              </w:rPr>
              <w:t>Раев Ю.Ю.</w:t>
            </w:r>
          </w:p>
          <w:p w:rsidR="00770007" w:rsidRDefault="00770007" w:rsidP="00FD4086">
            <w:pPr>
              <w:rPr>
                <w:sz w:val="21"/>
                <w:szCs w:val="21"/>
              </w:rPr>
            </w:pPr>
          </w:p>
          <w:p w:rsidR="007B0125" w:rsidRPr="00370C5A" w:rsidRDefault="007B0125" w:rsidP="00FD4086">
            <w:pPr>
              <w:rPr>
                <w:sz w:val="24"/>
                <w:szCs w:val="24"/>
              </w:rPr>
            </w:pPr>
            <w:r w:rsidRPr="00370C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5.4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5.5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Подготовка и сдача отчетов, сведений: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военкомат;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УФМС;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статистика;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налоговая;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- администрация района;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-МКУ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ежемесячно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еженедельно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в установленные сроки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 раз в 10 дней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требованию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 требованию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0007" w:rsidRPr="00770007" w:rsidRDefault="00770007" w:rsidP="00770007">
            <w:pPr>
              <w:rPr>
                <w:color w:val="000000"/>
                <w:sz w:val="24"/>
                <w:szCs w:val="24"/>
              </w:rPr>
            </w:pPr>
            <w:r w:rsidRPr="00770007">
              <w:rPr>
                <w:color w:val="000000"/>
                <w:sz w:val="24"/>
                <w:szCs w:val="24"/>
              </w:rPr>
              <w:t>Раев Ю.Ю.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Махмутова Г.Р.</w:t>
            </w:r>
          </w:p>
          <w:p w:rsidR="007B0125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Ямгуров Р.Р.</w:t>
            </w:r>
          </w:p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Каскинова З.А.</w:t>
            </w:r>
          </w:p>
        </w:tc>
      </w:tr>
      <w:tr w:rsidR="007B0125" w:rsidRPr="00370C5A" w:rsidTr="00FD4086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jc w:val="center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6. Мероприятия по формированию архивных фондов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6.1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Default="007B0125" w:rsidP="00FD4086">
            <w:r w:rsidRPr="00650EAB"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6.2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Default="007B0125" w:rsidP="00FD4086">
            <w:r w:rsidRPr="00650EAB"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6.3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Подготовка дел постоянного срока хранения для сдачи в архив администрации Бабаевского муниципального района.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Default="007B0125" w:rsidP="00FD4086">
            <w:r w:rsidRPr="00650EAB"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6.4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632F47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2023</w:t>
            </w:r>
            <w:r w:rsidR="007B0125" w:rsidRPr="00370C5A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Default="007B0125" w:rsidP="00FD4086">
            <w:r w:rsidRPr="00650EAB">
              <w:rPr>
                <w:sz w:val="21"/>
                <w:szCs w:val="21"/>
              </w:rPr>
              <w:t>Махмутова Г.Р.</w:t>
            </w:r>
          </w:p>
        </w:tc>
      </w:tr>
      <w:tr w:rsidR="007B0125" w:rsidRPr="00370C5A" w:rsidTr="00FD4086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6.5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7B0125" w:rsidP="00FD4086">
            <w:pPr>
              <w:spacing w:before="180" w:after="180"/>
              <w:rPr>
                <w:sz w:val="21"/>
                <w:szCs w:val="21"/>
              </w:rPr>
            </w:pPr>
            <w:r w:rsidRPr="00370C5A">
              <w:rPr>
                <w:sz w:val="21"/>
                <w:szCs w:val="21"/>
              </w:rPr>
              <w:t>Произвести проверку состояния дел по личному составу.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Pr="00370C5A" w:rsidRDefault="00632F47" w:rsidP="00FD4086">
            <w:pPr>
              <w:spacing w:before="180" w:after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 2023</w:t>
            </w:r>
            <w:r w:rsidR="007B0125" w:rsidRPr="00370C5A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125" w:rsidRDefault="007B0125" w:rsidP="00FD4086">
            <w:r w:rsidRPr="00650EAB">
              <w:rPr>
                <w:sz w:val="21"/>
                <w:szCs w:val="21"/>
              </w:rPr>
              <w:t>Махмутова Г.Р.</w:t>
            </w:r>
          </w:p>
        </w:tc>
      </w:tr>
    </w:tbl>
    <w:p w:rsidR="007B0125" w:rsidRPr="001F6BB6" w:rsidRDefault="007B0125" w:rsidP="00A055E1">
      <w:pPr>
        <w:jc w:val="both"/>
        <w:outlineLvl w:val="0"/>
        <w:rPr>
          <w:sz w:val="24"/>
          <w:szCs w:val="24"/>
        </w:rPr>
      </w:pPr>
    </w:p>
    <w:sectPr w:rsidR="007B0125" w:rsidRPr="001F6BB6" w:rsidSect="007A289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56" w:rsidRDefault="00476056" w:rsidP="007A2894">
      <w:r>
        <w:separator/>
      </w:r>
    </w:p>
  </w:endnote>
  <w:endnote w:type="continuationSeparator" w:id="0">
    <w:p w:rsidR="00476056" w:rsidRDefault="00476056" w:rsidP="007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56" w:rsidRDefault="00476056" w:rsidP="007A2894">
      <w:r>
        <w:separator/>
      </w:r>
    </w:p>
  </w:footnote>
  <w:footnote w:type="continuationSeparator" w:id="0">
    <w:p w:rsidR="00476056" w:rsidRDefault="00476056" w:rsidP="007A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A911D82"/>
    <w:multiLevelType w:val="multilevel"/>
    <w:tmpl w:val="54F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7B4BE9"/>
    <w:multiLevelType w:val="hybridMultilevel"/>
    <w:tmpl w:val="8790288E"/>
    <w:lvl w:ilvl="0" w:tplc="2850DD26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/>
      </w:rPr>
    </w:lvl>
  </w:abstractNum>
  <w:abstractNum w:abstractNumId="13" w15:restartNumberingAfterBreak="0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3E316B"/>
    <w:multiLevelType w:val="multilevel"/>
    <w:tmpl w:val="E362C80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 w15:restartNumberingAfterBreak="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32" w15:restartNumberingAfterBreak="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 w15:restartNumberingAfterBreak="0">
    <w:nsid w:val="72ED39B4"/>
    <w:multiLevelType w:val="hybridMultilevel"/>
    <w:tmpl w:val="7CF4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 w15:restartNumberingAfterBreak="0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13"/>
  </w:num>
  <w:num w:numId="5">
    <w:abstractNumId w:val="17"/>
  </w:num>
  <w:num w:numId="6">
    <w:abstractNumId w:val="18"/>
  </w:num>
  <w:num w:numId="7">
    <w:abstractNumId w:val="9"/>
  </w:num>
  <w:num w:numId="8">
    <w:abstractNumId w:val="22"/>
  </w:num>
  <w:num w:numId="9">
    <w:abstractNumId w:val="3"/>
  </w:num>
  <w:num w:numId="10">
    <w:abstractNumId w:val="20"/>
  </w:num>
  <w:num w:numId="11">
    <w:abstractNumId w:val="33"/>
  </w:num>
  <w:num w:numId="12">
    <w:abstractNumId w:val="32"/>
  </w:num>
  <w:num w:numId="13">
    <w:abstractNumId w:val="43"/>
  </w:num>
  <w:num w:numId="14">
    <w:abstractNumId w:val="31"/>
  </w:num>
  <w:num w:numId="15">
    <w:abstractNumId w:val="38"/>
  </w:num>
  <w:num w:numId="16">
    <w:abstractNumId w:val="40"/>
  </w:num>
  <w:num w:numId="17">
    <w:abstractNumId w:val="36"/>
  </w:num>
  <w:num w:numId="18">
    <w:abstractNumId w:val="14"/>
  </w:num>
  <w:num w:numId="19">
    <w:abstractNumId w:val="19"/>
  </w:num>
  <w:num w:numId="20">
    <w:abstractNumId w:val="23"/>
  </w:num>
  <w:num w:numId="21">
    <w:abstractNumId w:val="10"/>
  </w:num>
  <w:num w:numId="22">
    <w:abstractNumId w:val="16"/>
  </w:num>
  <w:num w:numId="23">
    <w:abstractNumId w:val="21"/>
  </w:num>
  <w:num w:numId="24">
    <w:abstractNumId w:val="41"/>
  </w:num>
  <w:num w:numId="25">
    <w:abstractNumId w:val="6"/>
  </w:num>
  <w:num w:numId="26">
    <w:abstractNumId w:val="39"/>
  </w:num>
  <w:num w:numId="27">
    <w:abstractNumId w:val="15"/>
  </w:num>
  <w:num w:numId="28">
    <w:abstractNumId w:val="8"/>
  </w:num>
  <w:num w:numId="29">
    <w:abstractNumId w:val="26"/>
  </w:num>
  <w:num w:numId="30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24"/>
  </w:num>
  <w:num w:numId="35">
    <w:abstractNumId w:val="7"/>
  </w:num>
  <w:num w:numId="36">
    <w:abstractNumId w:val="42"/>
  </w:num>
  <w:num w:numId="37">
    <w:abstractNumId w:val="34"/>
  </w:num>
  <w:num w:numId="38">
    <w:abstractNumId w:val="4"/>
  </w:num>
  <w:num w:numId="39">
    <w:abstractNumId w:val="2"/>
  </w:num>
  <w:num w:numId="40">
    <w:abstractNumId w:val="35"/>
  </w:num>
  <w:num w:numId="41">
    <w:abstractNumId w:val="2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F"/>
    <w:rsid w:val="00001E55"/>
    <w:rsid w:val="000051A3"/>
    <w:rsid w:val="000278E6"/>
    <w:rsid w:val="0003751E"/>
    <w:rsid w:val="00053BEA"/>
    <w:rsid w:val="0005701C"/>
    <w:rsid w:val="00064705"/>
    <w:rsid w:val="0007139A"/>
    <w:rsid w:val="0007270F"/>
    <w:rsid w:val="000729ED"/>
    <w:rsid w:val="00075809"/>
    <w:rsid w:val="00077C7F"/>
    <w:rsid w:val="000A49D8"/>
    <w:rsid w:val="000A5CDF"/>
    <w:rsid w:val="000B0E90"/>
    <w:rsid w:val="000C2FF6"/>
    <w:rsid w:val="000C3913"/>
    <w:rsid w:val="000C3B79"/>
    <w:rsid w:val="000D4E1E"/>
    <w:rsid w:val="000F1027"/>
    <w:rsid w:val="000F2B4B"/>
    <w:rsid w:val="00102B26"/>
    <w:rsid w:val="00103B20"/>
    <w:rsid w:val="00106129"/>
    <w:rsid w:val="00115125"/>
    <w:rsid w:val="0013211F"/>
    <w:rsid w:val="00137AC6"/>
    <w:rsid w:val="00150F2F"/>
    <w:rsid w:val="00153D01"/>
    <w:rsid w:val="0016367B"/>
    <w:rsid w:val="00164301"/>
    <w:rsid w:val="00164564"/>
    <w:rsid w:val="00175A38"/>
    <w:rsid w:val="001879A3"/>
    <w:rsid w:val="00187F22"/>
    <w:rsid w:val="001945AF"/>
    <w:rsid w:val="001A0861"/>
    <w:rsid w:val="001A50B7"/>
    <w:rsid w:val="001B2634"/>
    <w:rsid w:val="001B3969"/>
    <w:rsid w:val="001C48EC"/>
    <w:rsid w:val="001C6F23"/>
    <w:rsid w:val="001D6F66"/>
    <w:rsid w:val="001E1C07"/>
    <w:rsid w:val="001E766A"/>
    <w:rsid w:val="001F65BB"/>
    <w:rsid w:val="001F6BB6"/>
    <w:rsid w:val="002053D4"/>
    <w:rsid w:val="00211448"/>
    <w:rsid w:val="00212672"/>
    <w:rsid w:val="00217363"/>
    <w:rsid w:val="00224F1F"/>
    <w:rsid w:val="00236C35"/>
    <w:rsid w:val="0023751C"/>
    <w:rsid w:val="002506B5"/>
    <w:rsid w:val="00251B8D"/>
    <w:rsid w:val="00275BA4"/>
    <w:rsid w:val="00285C01"/>
    <w:rsid w:val="0029386C"/>
    <w:rsid w:val="002A0C81"/>
    <w:rsid w:val="002A79D5"/>
    <w:rsid w:val="002C39EA"/>
    <w:rsid w:val="002E1605"/>
    <w:rsid w:val="002E30EE"/>
    <w:rsid w:val="00303216"/>
    <w:rsid w:val="003062E9"/>
    <w:rsid w:val="00310858"/>
    <w:rsid w:val="00311D95"/>
    <w:rsid w:val="0031782D"/>
    <w:rsid w:val="00322FC5"/>
    <w:rsid w:val="0033561A"/>
    <w:rsid w:val="00337CD6"/>
    <w:rsid w:val="003410A5"/>
    <w:rsid w:val="003457F3"/>
    <w:rsid w:val="00364A62"/>
    <w:rsid w:val="003664C3"/>
    <w:rsid w:val="003675E3"/>
    <w:rsid w:val="00371391"/>
    <w:rsid w:val="00373D9B"/>
    <w:rsid w:val="003903CD"/>
    <w:rsid w:val="003A1F77"/>
    <w:rsid w:val="003A1FCB"/>
    <w:rsid w:val="003A273F"/>
    <w:rsid w:val="003A364C"/>
    <w:rsid w:val="003B3245"/>
    <w:rsid w:val="003C497E"/>
    <w:rsid w:val="003E0C1C"/>
    <w:rsid w:val="003E77F4"/>
    <w:rsid w:val="003F6111"/>
    <w:rsid w:val="00400D0C"/>
    <w:rsid w:val="00402279"/>
    <w:rsid w:val="0041215F"/>
    <w:rsid w:val="004150F7"/>
    <w:rsid w:val="004223E5"/>
    <w:rsid w:val="00422B58"/>
    <w:rsid w:val="00422D5D"/>
    <w:rsid w:val="004276D6"/>
    <w:rsid w:val="004311F1"/>
    <w:rsid w:val="00447D9F"/>
    <w:rsid w:val="004562C8"/>
    <w:rsid w:val="0047373E"/>
    <w:rsid w:val="00476056"/>
    <w:rsid w:val="00476B6D"/>
    <w:rsid w:val="00484BC0"/>
    <w:rsid w:val="00485B35"/>
    <w:rsid w:val="004873E1"/>
    <w:rsid w:val="004909BD"/>
    <w:rsid w:val="004A07AF"/>
    <w:rsid w:val="004A0C55"/>
    <w:rsid w:val="004B1A22"/>
    <w:rsid w:val="004C588F"/>
    <w:rsid w:val="004D02A8"/>
    <w:rsid w:val="004D698F"/>
    <w:rsid w:val="004D7D9B"/>
    <w:rsid w:val="004E5EF9"/>
    <w:rsid w:val="004E7EF0"/>
    <w:rsid w:val="004F21AE"/>
    <w:rsid w:val="004F5F30"/>
    <w:rsid w:val="004F6961"/>
    <w:rsid w:val="0053666E"/>
    <w:rsid w:val="0054010A"/>
    <w:rsid w:val="00544214"/>
    <w:rsid w:val="00555549"/>
    <w:rsid w:val="005613B3"/>
    <w:rsid w:val="0056455D"/>
    <w:rsid w:val="00567C0C"/>
    <w:rsid w:val="00567F01"/>
    <w:rsid w:val="00570F0C"/>
    <w:rsid w:val="00573834"/>
    <w:rsid w:val="005940C5"/>
    <w:rsid w:val="00595608"/>
    <w:rsid w:val="005A2F31"/>
    <w:rsid w:val="005A3771"/>
    <w:rsid w:val="005B1F17"/>
    <w:rsid w:val="005C00CE"/>
    <w:rsid w:val="005C3B66"/>
    <w:rsid w:val="005D3C79"/>
    <w:rsid w:val="005E5BBB"/>
    <w:rsid w:val="005F08EE"/>
    <w:rsid w:val="005F140B"/>
    <w:rsid w:val="005F386D"/>
    <w:rsid w:val="00600AEF"/>
    <w:rsid w:val="006102F8"/>
    <w:rsid w:val="0061119E"/>
    <w:rsid w:val="00611670"/>
    <w:rsid w:val="00632F47"/>
    <w:rsid w:val="0063605D"/>
    <w:rsid w:val="00637402"/>
    <w:rsid w:val="006864B8"/>
    <w:rsid w:val="00690A13"/>
    <w:rsid w:val="00691998"/>
    <w:rsid w:val="00695CDC"/>
    <w:rsid w:val="006A2DA6"/>
    <w:rsid w:val="006D609B"/>
    <w:rsid w:val="006E5FEF"/>
    <w:rsid w:val="006F2B8F"/>
    <w:rsid w:val="00700C0A"/>
    <w:rsid w:val="00702876"/>
    <w:rsid w:val="00706BEC"/>
    <w:rsid w:val="00710E7D"/>
    <w:rsid w:val="00723C4F"/>
    <w:rsid w:val="0072721E"/>
    <w:rsid w:val="0073134B"/>
    <w:rsid w:val="00754CC6"/>
    <w:rsid w:val="00760FF9"/>
    <w:rsid w:val="00766F49"/>
    <w:rsid w:val="00770007"/>
    <w:rsid w:val="00773821"/>
    <w:rsid w:val="00774109"/>
    <w:rsid w:val="00780F62"/>
    <w:rsid w:val="0078401B"/>
    <w:rsid w:val="00784F92"/>
    <w:rsid w:val="00796B0F"/>
    <w:rsid w:val="007A2894"/>
    <w:rsid w:val="007A45FF"/>
    <w:rsid w:val="007A7DBA"/>
    <w:rsid w:val="007B0125"/>
    <w:rsid w:val="007B2753"/>
    <w:rsid w:val="007E0892"/>
    <w:rsid w:val="007E46B4"/>
    <w:rsid w:val="007E5582"/>
    <w:rsid w:val="007F14F1"/>
    <w:rsid w:val="00804D99"/>
    <w:rsid w:val="00822677"/>
    <w:rsid w:val="0082644E"/>
    <w:rsid w:val="008311B5"/>
    <w:rsid w:val="008422D2"/>
    <w:rsid w:val="0084704F"/>
    <w:rsid w:val="00847E46"/>
    <w:rsid w:val="00851F0A"/>
    <w:rsid w:val="00863214"/>
    <w:rsid w:val="00865BDD"/>
    <w:rsid w:val="00871B1A"/>
    <w:rsid w:val="00882D91"/>
    <w:rsid w:val="00885E50"/>
    <w:rsid w:val="008879B9"/>
    <w:rsid w:val="008911A0"/>
    <w:rsid w:val="00897966"/>
    <w:rsid w:val="008A3598"/>
    <w:rsid w:val="008B733D"/>
    <w:rsid w:val="008D007B"/>
    <w:rsid w:val="008D1271"/>
    <w:rsid w:val="008D2EC4"/>
    <w:rsid w:val="008D7AD0"/>
    <w:rsid w:val="008E1713"/>
    <w:rsid w:val="008E6774"/>
    <w:rsid w:val="008F5BFC"/>
    <w:rsid w:val="008F6643"/>
    <w:rsid w:val="00901626"/>
    <w:rsid w:val="00903BE5"/>
    <w:rsid w:val="00905A43"/>
    <w:rsid w:val="00905B03"/>
    <w:rsid w:val="00920AAD"/>
    <w:rsid w:val="00940740"/>
    <w:rsid w:val="00943399"/>
    <w:rsid w:val="00953881"/>
    <w:rsid w:val="00953D84"/>
    <w:rsid w:val="009570EF"/>
    <w:rsid w:val="009747E5"/>
    <w:rsid w:val="00976E3F"/>
    <w:rsid w:val="00985B55"/>
    <w:rsid w:val="00987867"/>
    <w:rsid w:val="009930DF"/>
    <w:rsid w:val="009B141D"/>
    <w:rsid w:val="009C2433"/>
    <w:rsid w:val="009C6C86"/>
    <w:rsid w:val="009E5362"/>
    <w:rsid w:val="009F30E2"/>
    <w:rsid w:val="00A055E1"/>
    <w:rsid w:val="00A101EE"/>
    <w:rsid w:val="00A15ADB"/>
    <w:rsid w:val="00A31C7E"/>
    <w:rsid w:val="00A33495"/>
    <w:rsid w:val="00A3378E"/>
    <w:rsid w:val="00A41C09"/>
    <w:rsid w:val="00A43B5F"/>
    <w:rsid w:val="00A66F78"/>
    <w:rsid w:val="00A6718C"/>
    <w:rsid w:val="00A75518"/>
    <w:rsid w:val="00A81536"/>
    <w:rsid w:val="00A81E82"/>
    <w:rsid w:val="00A93C9A"/>
    <w:rsid w:val="00A94897"/>
    <w:rsid w:val="00AB6C1C"/>
    <w:rsid w:val="00AC215B"/>
    <w:rsid w:val="00AC2340"/>
    <w:rsid w:val="00AC6726"/>
    <w:rsid w:val="00AD1690"/>
    <w:rsid w:val="00AD1DD0"/>
    <w:rsid w:val="00AD5014"/>
    <w:rsid w:val="00AF06D0"/>
    <w:rsid w:val="00AF4DB3"/>
    <w:rsid w:val="00B23ABE"/>
    <w:rsid w:val="00B26D53"/>
    <w:rsid w:val="00B27007"/>
    <w:rsid w:val="00B307B0"/>
    <w:rsid w:val="00B31162"/>
    <w:rsid w:val="00B32A57"/>
    <w:rsid w:val="00B35147"/>
    <w:rsid w:val="00B72A82"/>
    <w:rsid w:val="00B72E79"/>
    <w:rsid w:val="00BB128C"/>
    <w:rsid w:val="00BB6EB6"/>
    <w:rsid w:val="00BC270B"/>
    <w:rsid w:val="00BD4626"/>
    <w:rsid w:val="00BE2D55"/>
    <w:rsid w:val="00BF277D"/>
    <w:rsid w:val="00BF708C"/>
    <w:rsid w:val="00C029C2"/>
    <w:rsid w:val="00C11374"/>
    <w:rsid w:val="00C259C2"/>
    <w:rsid w:val="00C30D41"/>
    <w:rsid w:val="00C45BAC"/>
    <w:rsid w:val="00C46C4F"/>
    <w:rsid w:val="00C53523"/>
    <w:rsid w:val="00C66718"/>
    <w:rsid w:val="00C66D36"/>
    <w:rsid w:val="00C81942"/>
    <w:rsid w:val="00C8233D"/>
    <w:rsid w:val="00C82E2E"/>
    <w:rsid w:val="00C85D86"/>
    <w:rsid w:val="00C94CEB"/>
    <w:rsid w:val="00C9710A"/>
    <w:rsid w:val="00CA4234"/>
    <w:rsid w:val="00CB0203"/>
    <w:rsid w:val="00CB6B79"/>
    <w:rsid w:val="00CC0B4E"/>
    <w:rsid w:val="00CC0F81"/>
    <w:rsid w:val="00CD060B"/>
    <w:rsid w:val="00CD2B75"/>
    <w:rsid w:val="00CD763A"/>
    <w:rsid w:val="00CE4B30"/>
    <w:rsid w:val="00CF298A"/>
    <w:rsid w:val="00CF782E"/>
    <w:rsid w:val="00D0052C"/>
    <w:rsid w:val="00D04630"/>
    <w:rsid w:val="00D05912"/>
    <w:rsid w:val="00D06BA6"/>
    <w:rsid w:val="00D11442"/>
    <w:rsid w:val="00D15532"/>
    <w:rsid w:val="00D15F73"/>
    <w:rsid w:val="00D3705F"/>
    <w:rsid w:val="00D451E2"/>
    <w:rsid w:val="00D54A25"/>
    <w:rsid w:val="00D67EC2"/>
    <w:rsid w:val="00D86BDF"/>
    <w:rsid w:val="00DA4FD7"/>
    <w:rsid w:val="00DC36FA"/>
    <w:rsid w:val="00DD0554"/>
    <w:rsid w:val="00DE263A"/>
    <w:rsid w:val="00DE6ABB"/>
    <w:rsid w:val="00DF71CC"/>
    <w:rsid w:val="00E00E0C"/>
    <w:rsid w:val="00E05A04"/>
    <w:rsid w:val="00E06752"/>
    <w:rsid w:val="00E11885"/>
    <w:rsid w:val="00E132F0"/>
    <w:rsid w:val="00E13A44"/>
    <w:rsid w:val="00E13A81"/>
    <w:rsid w:val="00E172D9"/>
    <w:rsid w:val="00E23B62"/>
    <w:rsid w:val="00E24CF1"/>
    <w:rsid w:val="00E42B13"/>
    <w:rsid w:val="00E42C9D"/>
    <w:rsid w:val="00E42D54"/>
    <w:rsid w:val="00E6311E"/>
    <w:rsid w:val="00E667E1"/>
    <w:rsid w:val="00E67216"/>
    <w:rsid w:val="00E67A36"/>
    <w:rsid w:val="00E67AC4"/>
    <w:rsid w:val="00E81107"/>
    <w:rsid w:val="00E85E22"/>
    <w:rsid w:val="00E85FCC"/>
    <w:rsid w:val="00EA673F"/>
    <w:rsid w:val="00EB45CE"/>
    <w:rsid w:val="00EB5342"/>
    <w:rsid w:val="00EC362E"/>
    <w:rsid w:val="00EC3C95"/>
    <w:rsid w:val="00EC74B3"/>
    <w:rsid w:val="00ED1680"/>
    <w:rsid w:val="00ED2C7A"/>
    <w:rsid w:val="00ED363F"/>
    <w:rsid w:val="00EE03AE"/>
    <w:rsid w:val="00EE1832"/>
    <w:rsid w:val="00EE716D"/>
    <w:rsid w:val="00F13C88"/>
    <w:rsid w:val="00F1774F"/>
    <w:rsid w:val="00F23C09"/>
    <w:rsid w:val="00F24F50"/>
    <w:rsid w:val="00F259EA"/>
    <w:rsid w:val="00F3148B"/>
    <w:rsid w:val="00F34346"/>
    <w:rsid w:val="00F358F9"/>
    <w:rsid w:val="00F3756B"/>
    <w:rsid w:val="00F4079E"/>
    <w:rsid w:val="00F54C4F"/>
    <w:rsid w:val="00F5702E"/>
    <w:rsid w:val="00F6052C"/>
    <w:rsid w:val="00F629A6"/>
    <w:rsid w:val="00F65842"/>
    <w:rsid w:val="00F71C16"/>
    <w:rsid w:val="00F76E45"/>
    <w:rsid w:val="00FA1F45"/>
    <w:rsid w:val="00FA302A"/>
    <w:rsid w:val="00FA3621"/>
    <w:rsid w:val="00FA6FA5"/>
    <w:rsid w:val="00FD4086"/>
    <w:rsid w:val="00FD7D90"/>
    <w:rsid w:val="00FE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F9FF2"/>
  <w15:docId w15:val="{CEC325CF-D72A-431F-8FEF-1866A41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0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37402"/>
    <w:rPr>
      <w:rFonts w:cs="Times New Roman"/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37402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3740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63740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63740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3740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rsid w:val="000051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C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rsid w:val="00637402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63740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637402"/>
    <w:rPr>
      <w:rFonts w:cs="Times New Roman"/>
      <w:lang w:val="ru-RU" w:eastAsia="ru-RU" w:bidi="ar-SA"/>
    </w:rPr>
  </w:style>
  <w:style w:type="paragraph" w:customStyle="1" w:styleId="ConsPlusNonformat">
    <w:name w:val="ConsPlusNonformat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37402"/>
    <w:rPr>
      <w:sz w:val="20"/>
      <w:szCs w:val="20"/>
      <w:lang w:val="en-US" w:eastAsia="en-US"/>
    </w:rPr>
  </w:style>
  <w:style w:type="paragraph" w:styleId="ac">
    <w:name w:val="header"/>
    <w:basedOn w:val="a"/>
    <w:link w:val="ad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0">
    <w:name w:val="Title"/>
    <w:basedOn w:val="a"/>
    <w:link w:val="af1"/>
    <w:qFormat/>
    <w:rsid w:val="00637402"/>
    <w:pPr>
      <w:jc w:val="center"/>
    </w:pPr>
    <w:rPr>
      <w:b/>
      <w:szCs w:val="24"/>
    </w:rPr>
  </w:style>
  <w:style w:type="character" w:customStyle="1" w:styleId="af1">
    <w:name w:val="Заголовок Знак"/>
    <w:basedOn w:val="a0"/>
    <w:link w:val="af0"/>
    <w:locked/>
    <w:rsid w:val="00637402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63740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locked/>
    <w:rsid w:val="00236C35"/>
    <w:rPr>
      <w:sz w:val="24"/>
      <w:lang w:val="ru-RU" w:eastAsia="ru-RU"/>
    </w:rPr>
  </w:style>
  <w:style w:type="paragraph" w:customStyle="1" w:styleId="14-15">
    <w:name w:val="Текст 14-1.5"/>
    <w:basedOn w:val="a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uiPriority w:val="99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basedOn w:val="a0"/>
    <w:uiPriority w:val="99"/>
    <w:qFormat/>
    <w:rsid w:val="002053D4"/>
    <w:rPr>
      <w:rFonts w:cs="Times New Roman"/>
      <w:b/>
    </w:rPr>
  </w:style>
  <w:style w:type="paragraph" w:styleId="af6">
    <w:name w:val="No Spacing"/>
    <w:link w:val="af7"/>
    <w:uiPriority w:val="99"/>
    <w:qFormat/>
    <w:rsid w:val="00164301"/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1A0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0861"/>
    <w:rPr>
      <w:rFonts w:cs="Times New Roman"/>
    </w:rPr>
  </w:style>
  <w:style w:type="paragraph" w:customStyle="1" w:styleId="af9">
    <w:name w:val="Знак"/>
    <w:basedOn w:val="a"/>
    <w:autoRedefine/>
    <w:uiPriority w:val="99"/>
    <w:rsid w:val="0029386C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BB6E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uiPriority w:val="99"/>
    <w:rsid w:val="00275BA4"/>
    <w:rPr>
      <w:rFonts w:cs="Times New Roman"/>
    </w:rPr>
  </w:style>
  <w:style w:type="paragraph" w:customStyle="1" w:styleId="p23">
    <w:name w:val="p23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footnote reference"/>
    <w:basedOn w:val="a0"/>
    <w:uiPriority w:val="99"/>
    <w:semiHidden/>
    <w:rsid w:val="007A2894"/>
    <w:rPr>
      <w:rFonts w:cs="Times New Roman"/>
      <w:vertAlign w:val="superscript"/>
    </w:rPr>
  </w:style>
  <w:style w:type="character" w:customStyle="1" w:styleId="af7">
    <w:name w:val="Без интервала Знак"/>
    <w:link w:val="af6"/>
    <w:uiPriority w:val="99"/>
    <w:locked/>
    <w:rsid w:val="007A2894"/>
    <w:rPr>
      <w:rFonts w:ascii="Calibri" w:hAnsi="Calibri"/>
      <w:sz w:val="22"/>
      <w:lang w:eastAsia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E42C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autoRedefine/>
    <w:rsid w:val="00E42C9D"/>
    <w:pPr>
      <w:spacing w:after="160" w:line="240" w:lineRule="exact"/>
    </w:pPr>
    <w:rPr>
      <w:szCs w:val="20"/>
      <w:lang w:val="en-US" w:eastAsia="en-US"/>
    </w:rPr>
  </w:style>
  <w:style w:type="paragraph" w:customStyle="1" w:styleId="consnormal0">
    <w:name w:val="consnormal"/>
    <w:basedOn w:val="a"/>
    <w:rsid w:val="00F6052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F605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6052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7E0892"/>
    <w:rPr>
      <w:sz w:val="24"/>
      <w:szCs w:val="20"/>
    </w:rPr>
  </w:style>
  <w:style w:type="paragraph" w:customStyle="1" w:styleId="afe">
    <w:name w:val="Содерж"/>
    <w:basedOn w:val="a"/>
    <w:rsid w:val="007E0892"/>
    <w:pPr>
      <w:widowControl w:val="0"/>
      <w:spacing w:after="120"/>
      <w:jc w:val="center"/>
    </w:pPr>
    <w:rPr>
      <w:szCs w:val="20"/>
    </w:rPr>
  </w:style>
  <w:style w:type="paragraph" w:customStyle="1" w:styleId="western">
    <w:name w:val="western"/>
    <w:basedOn w:val="a"/>
    <w:rsid w:val="00D05912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D408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D408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D4086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D408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D4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4C4E-F894-4277-8D5B-3DB76E6A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87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Admin</cp:lastModifiedBy>
  <cp:revision>24</cp:revision>
  <cp:lastPrinted>2023-01-20T09:40:00Z</cp:lastPrinted>
  <dcterms:created xsi:type="dcterms:W3CDTF">2020-03-06T07:03:00Z</dcterms:created>
  <dcterms:modified xsi:type="dcterms:W3CDTF">2023-03-27T11:21:00Z</dcterms:modified>
</cp:coreProperties>
</file>