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2" w:rsidRDefault="00E15EB3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15E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</w:t>
      </w:r>
      <w:r w:rsidR="00E15EB3">
        <w:rPr>
          <w:rFonts w:eastAsia="Calibri"/>
          <w:b/>
          <w:bCs/>
          <w:sz w:val="28"/>
          <w:szCs w:val="28"/>
          <w:lang w:eastAsia="en-US"/>
        </w:rPr>
        <w:t xml:space="preserve">мые жители </w:t>
      </w:r>
      <w:proofErr w:type="spellStart"/>
      <w:r w:rsidR="00E15EB3">
        <w:rPr>
          <w:rFonts w:eastAsia="Calibri"/>
          <w:b/>
          <w:bCs/>
          <w:sz w:val="28"/>
          <w:szCs w:val="28"/>
          <w:lang w:eastAsia="en-US"/>
        </w:rPr>
        <w:t>Баймакского</w:t>
      </w:r>
      <w:proofErr w:type="spellEnd"/>
      <w:r w:rsidR="00E15EB3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15EB3">
        <w:rPr>
          <w:sz w:val="28"/>
          <w:szCs w:val="28"/>
        </w:rPr>
        <w:t xml:space="preserve">муниципального района </w:t>
      </w:r>
      <w:proofErr w:type="spellStart"/>
      <w:r w:rsidR="00E15EB3">
        <w:rPr>
          <w:sz w:val="28"/>
          <w:szCs w:val="28"/>
        </w:rPr>
        <w:t>Баймакский</w:t>
      </w:r>
      <w:proofErr w:type="spellEnd"/>
      <w:r w:rsidR="00E15EB3">
        <w:rPr>
          <w:sz w:val="28"/>
          <w:szCs w:val="28"/>
        </w:rPr>
        <w:t xml:space="preserve"> район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996201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F"/>
    <w:rsid w:val="002E47BF"/>
    <w:rsid w:val="002F0CBB"/>
    <w:rsid w:val="004A1D4A"/>
    <w:rsid w:val="006B4674"/>
    <w:rsid w:val="0074134C"/>
    <w:rsid w:val="00996201"/>
    <w:rsid w:val="00D640F2"/>
    <w:rsid w:val="00E15EB3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BEB2-DE87-4BB5-B8B1-5C084560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2021-01-21T11:50:00Z</cp:lastPrinted>
  <dcterms:created xsi:type="dcterms:W3CDTF">2022-02-01T05:52:00Z</dcterms:created>
  <dcterms:modified xsi:type="dcterms:W3CDTF">2022-02-01T05:52:00Z</dcterms:modified>
</cp:coreProperties>
</file>