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A52756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552ECF">
        <w:rPr>
          <w:rFonts w:ascii="Times New Roman" w:hAnsi="Times New Roman" w:cs="Times New Roman"/>
          <w:sz w:val="24"/>
          <w:szCs w:val="24"/>
        </w:rPr>
        <w:t>марта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A52756">
        <w:rPr>
          <w:rFonts w:ascii="Times New Roman" w:hAnsi="Times New Roman" w:cs="Times New Roman"/>
          <w:sz w:val="24"/>
          <w:szCs w:val="24"/>
        </w:rPr>
        <w:t>717</w:t>
      </w:r>
      <w:proofErr w:type="gramEnd"/>
      <w:r w:rsidR="00A52756">
        <w:rPr>
          <w:rFonts w:ascii="Times New Roman" w:hAnsi="Times New Roman" w:cs="Times New Roman"/>
          <w:sz w:val="24"/>
          <w:szCs w:val="24"/>
        </w:rPr>
        <w:t>,43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52756">
        <w:rPr>
          <w:rFonts w:ascii="Times New Roman" w:hAnsi="Times New Roman" w:cs="Times New Roman"/>
          <w:sz w:val="24"/>
          <w:szCs w:val="24"/>
        </w:rPr>
        <w:t xml:space="preserve">21,99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552ECF">
        <w:rPr>
          <w:rFonts w:ascii="Times New Roman" w:hAnsi="Times New Roman" w:cs="Times New Roman"/>
          <w:sz w:val="24"/>
          <w:szCs w:val="24"/>
        </w:rPr>
        <w:t>1,45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>6,62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A52756">
        <w:rPr>
          <w:rFonts w:ascii="Times New Roman" w:hAnsi="Times New Roman" w:cs="Times New Roman"/>
          <w:sz w:val="24"/>
          <w:szCs w:val="24"/>
        </w:rPr>
        <w:t>13,75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A52756">
        <w:rPr>
          <w:rFonts w:ascii="Times New Roman" w:hAnsi="Times New Roman" w:cs="Times New Roman"/>
          <w:sz w:val="24"/>
          <w:szCs w:val="24"/>
        </w:rPr>
        <w:t xml:space="preserve">62,58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A52756">
        <w:rPr>
          <w:rFonts w:ascii="Times New Roman" w:hAnsi="Times New Roman" w:cs="Times New Roman"/>
          <w:sz w:val="24"/>
          <w:szCs w:val="24"/>
        </w:rPr>
        <w:t>1,89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>8,6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552ECF">
        <w:rPr>
          <w:rFonts w:ascii="Times New Roman" w:hAnsi="Times New Roman" w:cs="Times New Roman"/>
          <w:sz w:val="24"/>
          <w:szCs w:val="24"/>
        </w:rPr>
        <w:t>1,9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>8,89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875C14">
        <w:rPr>
          <w:rFonts w:ascii="Times New Roman" w:hAnsi="Times New Roman" w:cs="Times New Roman"/>
          <w:sz w:val="24"/>
          <w:szCs w:val="24"/>
        </w:rPr>
        <w:t>говых доходов, госпошлина – 0</w:t>
      </w:r>
      <w:r w:rsidR="00552ECF">
        <w:rPr>
          <w:rFonts w:ascii="Times New Roman" w:hAnsi="Times New Roman" w:cs="Times New Roman"/>
          <w:sz w:val="24"/>
          <w:szCs w:val="24"/>
        </w:rPr>
        <w:t xml:space="preserve">,6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>2,73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–2,31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>10,55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A52756">
        <w:rPr>
          <w:rFonts w:ascii="Times New Roman" w:hAnsi="Times New Roman" w:cs="Times New Roman"/>
          <w:sz w:val="24"/>
          <w:szCs w:val="24"/>
        </w:rPr>
        <w:t>695,45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96</w:t>
      </w:r>
      <w:proofErr w:type="gramEnd"/>
      <w:r w:rsidR="00A52756">
        <w:rPr>
          <w:rFonts w:ascii="Times New Roman" w:hAnsi="Times New Roman" w:cs="Times New Roman"/>
          <w:sz w:val="24"/>
          <w:szCs w:val="24"/>
        </w:rPr>
        <w:t xml:space="preserve">,93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A52756">
        <w:rPr>
          <w:rFonts w:ascii="Times New Roman" w:hAnsi="Times New Roman" w:cs="Times New Roman"/>
          <w:sz w:val="24"/>
          <w:szCs w:val="24"/>
        </w:rPr>
        <w:t>три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552ECF">
        <w:rPr>
          <w:rFonts w:ascii="Times New Roman" w:hAnsi="Times New Roman" w:cs="Times New Roman"/>
          <w:sz w:val="24"/>
          <w:szCs w:val="24"/>
        </w:rPr>
        <w:t>а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18705E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52756">
        <w:rPr>
          <w:rFonts w:ascii="Times New Roman" w:hAnsi="Times New Roman" w:cs="Times New Roman"/>
          <w:sz w:val="24"/>
          <w:szCs w:val="24"/>
        </w:rPr>
        <w:t>439,92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52756">
        <w:rPr>
          <w:rFonts w:ascii="Times New Roman" w:hAnsi="Times New Roman" w:cs="Times New Roman"/>
          <w:sz w:val="24"/>
          <w:szCs w:val="24"/>
        </w:rPr>
        <w:t>13,48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A52756">
        <w:rPr>
          <w:rFonts w:ascii="Times New Roman" w:hAnsi="Times New Roman" w:cs="Times New Roman"/>
          <w:sz w:val="24"/>
          <w:szCs w:val="24"/>
        </w:rPr>
        <w:t>265,19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52756">
        <w:rPr>
          <w:rFonts w:ascii="Times New Roman" w:hAnsi="Times New Roman" w:cs="Times New Roman"/>
          <w:sz w:val="24"/>
          <w:szCs w:val="24"/>
        </w:rPr>
        <w:t>60,28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05E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7F63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2021-05-14T11:27:00Z</dcterms:created>
  <dcterms:modified xsi:type="dcterms:W3CDTF">2021-05-14T11:27:00Z</dcterms:modified>
</cp:coreProperties>
</file>