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B07ECB" wp14:editId="3FFD2942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1E11FC" w:rsidRPr="00E8757D" w:rsidRDefault="001E11FC" w:rsidP="001E11FC">
      <w:pPr>
        <w:jc w:val="both"/>
        <w:rPr>
          <w:b/>
          <w:sz w:val="24"/>
        </w:rPr>
      </w:pPr>
      <w:r w:rsidRPr="00E8757D">
        <w:rPr>
          <w:b/>
          <w:sz w:val="24"/>
        </w:rPr>
        <w:t xml:space="preserve">             КАРАР                                             </w:t>
      </w:r>
      <w:r w:rsidR="00AC2A59" w:rsidRPr="00E8757D">
        <w:rPr>
          <w:b/>
          <w:sz w:val="24"/>
        </w:rPr>
        <w:t xml:space="preserve">                 </w:t>
      </w:r>
      <w:r w:rsidR="00E8757D">
        <w:rPr>
          <w:b/>
          <w:sz w:val="24"/>
        </w:rPr>
        <w:t xml:space="preserve">                     </w:t>
      </w:r>
      <w:r w:rsidR="00AC2A59" w:rsidRPr="00E8757D">
        <w:rPr>
          <w:b/>
          <w:sz w:val="24"/>
        </w:rPr>
        <w:t xml:space="preserve">   </w:t>
      </w:r>
      <w:r w:rsidR="00E8757D">
        <w:rPr>
          <w:b/>
          <w:sz w:val="24"/>
        </w:rPr>
        <w:t xml:space="preserve">    </w:t>
      </w:r>
      <w:r w:rsidRPr="00E8757D">
        <w:rPr>
          <w:b/>
          <w:sz w:val="24"/>
        </w:rPr>
        <w:t>ПОСТАНОВЛЕНИЕ</w:t>
      </w:r>
    </w:p>
    <w:p w:rsidR="001E11FC" w:rsidRPr="00E8757D" w:rsidRDefault="00AC2A59" w:rsidP="001E11FC">
      <w:pPr>
        <w:jc w:val="both"/>
        <w:rPr>
          <w:sz w:val="24"/>
        </w:rPr>
      </w:pPr>
      <w:r w:rsidRPr="00E8757D">
        <w:rPr>
          <w:sz w:val="24"/>
        </w:rPr>
        <w:t xml:space="preserve"> «14» июл</w:t>
      </w:r>
      <w:r w:rsidR="001E11FC" w:rsidRPr="00E8757D">
        <w:rPr>
          <w:sz w:val="24"/>
        </w:rPr>
        <w:t xml:space="preserve">ь  2020 </w:t>
      </w:r>
      <w:proofErr w:type="spellStart"/>
      <w:r w:rsidR="001E11FC" w:rsidRPr="00E8757D">
        <w:rPr>
          <w:sz w:val="24"/>
        </w:rPr>
        <w:t>йыл</w:t>
      </w:r>
      <w:proofErr w:type="spellEnd"/>
      <w:r w:rsidR="001E11FC" w:rsidRPr="00E8757D">
        <w:rPr>
          <w:sz w:val="24"/>
        </w:rPr>
        <w:t xml:space="preserve">             </w:t>
      </w:r>
      <w:r w:rsidRPr="00E8757D">
        <w:rPr>
          <w:sz w:val="24"/>
        </w:rPr>
        <w:t xml:space="preserve">              </w:t>
      </w:r>
      <w:r w:rsidR="00E8757D">
        <w:rPr>
          <w:sz w:val="24"/>
        </w:rPr>
        <w:t xml:space="preserve">       </w:t>
      </w:r>
      <w:r w:rsidRPr="00E8757D">
        <w:rPr>
          <w:sz w:val="24"/>
        </w:rPr>
        <w:t xml:space="preserve"> №</w:t>
      </w:r>
      <w:r w:rsidR="00E8757D">
        <w:rPr>
          <w:sz w:val="24"/>
        </w:rPr>
        <w:t xml:space="preserve">  </w:t>
      </w:r>
      <w:r w:rsidRPr="00E8757D">
        <w:rPr>
          <w:sz w:val="24"/>
        </w:rPr>
        <w:t xml:space="preserve"> </w:t>
      </w:r>
      <w:r w:rsidR="00E8757D">
        <w:rPr>
          <w:sz w:val="24"/>
        </w:rPr>
        <w:t>22</w:t>
      </w:r>
      <w:r w:rsidRPr="00E8757D">
        <w:rPr>
          <w:sz w:val="24"/>
        </w:rPr>
        <w:t xml:space="preserve">                    </w:t>
      </w:r>
      <w:r w:rsidR="00E8757D">
        <w:rPr>
          <w:sz w:val="24"/>
        </w:rPr>
        <w:t xml:space="preserve">               </w:t>
      </w:r>
      <w:r w:rsidRPr="00E8757D">
        <w:rPr>
          <w:sz w:val="24"/>
        </w:rPr>
        <w:t>«14</w:t>
      </w:r>
      <w:r w:rsidR="001E11FC" w:rsidRPr="00E8757D">
        <w:rPr>
          <w:sz w:val="24"/>
        </w:rPr>
        <w:t xml:space="preserve">» </w:t>
      </w:r>
      <w:r w:rsidRPr="00E8757D">
        <w:rPr>
          <w:sz w:val="24"/>
        </w:rPr>
        <w:t>июл</w:t>
      </w:r>
      <w:r w:rsidR="001E11FC" w:rsidRPr="00E8757D">
        <w:rPr>
          <w:sz w:val="24"/>
        </w:rPr>
        <w:t>я  2020 года</w:t>
      </w:r>
    </w:p>
    <w:p w:rsidR="00AC2A59" w:rsidRPr="00E8757D" w:rsidRDefault="00AC2A59" w:rsidP="00AC2A59">
      <w:pPr>
        <w:autoSpaceDE w:val="0"/>
        <w:autoSpaceDN w:val="0"/>
        <w:adjustRightInd w:val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8757D" w:rsidRPr="00E8757D" w:rsidTr="001E73B0">
        <w:trPr>
          <w:trHeight w:val="623"/>
        </w:trPr>
        <w:tc>
          <w:tcPr>
            <w:tcW w:w="9464" w:type="dxa"/>
            <w:tcBorders>
              <w:top w:val="nil"/>
            </w:tcBorders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bookmarkStart w:id="0" w:name="_GoBack"/>
            <w:r w:rsidRPr="00E8757D">
              <w:rPr>
                <w:sz w:val="24"/>
              </w:rPr>
              <w:t xml:space="preserve">     «</w:t>
            </w:r>
            <w:r w:rsidRPr="00E8757D">
              <w:rPr>
                <w:b/>
                <w:sz w:val="24"/>
              </w:rPr>
              <w:t>Об утверждении Программы профилактики нарушений обязательных требований на 2020 год в сфере муниципального контроля</w:t>
            </w:r>
            <w:r w:rsidRPr="00E8757D">
              <w:rPr>
                <w:sz w:val="24"/>
              </w:rPr>
              <w:t>»</w:t>
            </w:r>
            <w:bookmarkEnd w:id="0"/>
          </w:p>
        </w:tc>
      </w:tr>
    </w:tbl>
    <w:p w:rsidR="00E8757D" w:rsidRPr="00E8757D" w:rsidRDefault="00E8757D" w:rsidP="00E8757D">
      <w:pPr>
        <w:ind w:firstLine="720"/>
        <w:jc w:val="both"/>
        <w:rPr>
          <w:sz w:val="24"/>
        </w:rPr>
      </w:pPr>
      <w:r w:rsidRPr="00E8757D">
        <w:rPr>
          <w:sz w:val="24"/>
        </w:rPr>
        <w:tab/>
      </w:r>
    </w:p>
    <w:p w:rsidR="00E8757D" w:rsidRPr="00E8757D" w:rsidRDefault="00E8757D" w:rsidP="00E8757D">
      <w:pPr>
        <w:ind w:firstLine="720"/>
        <w:jc w:val="both"/>
        <w:rPr>
          <w:sz w:val="24"/>
        </w:rPr>
      </w:pPr>
      <w:r w:rsidRPr="00E8757D">
        <w:rPr>
          <w:sz w:val="24"/>
        </w:rPr>
        <w:t>Руководствуясь Федеральным  законом  от 26.12.2007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Уставом  муниципального района Баймакский район Республики Башкортостан, Администрация муниципального района Баймакский район</w:t>
      </w:r>
    </w:p>
    <w:p w:rsidR="00E8757D" w:rsidRPr="00E8757D" w:rsidRDefault="00E8757D" w:rsidP="00E8757D">
      <w:pPr>
        <w:ind w:firstLine="720"/>
        <w:jc w:val="both"/>
        <w:rPr>
          <w:sz w:val="24"/>
        </w:rPr>
      </w:pPr>
    </w:p>
    <w:p w:rsidR="00E8757D" w:rsidRPr="00E8757D" w:rsidRDefault="00E8757D" w:rsidP="00E8757D">
      <w:pPr>
        <w:jc w:val="center"/>
        <w:rPr>
          <w:b/>
          <w:sz w:val="24"/>
        </w:rPr>
      </w:pPr>
      <w:r w:rsidRPr="00E8757D">
        <w:rPr>
          <w:b/>
          <w:sz w:val="24"/>
        </w:rPr>
        <w:t>ПОСТАНОВЛЯЕТ:</w:t>
      </w:r>
    </w:p>
    <w:p w:rsidR="00E8757D" w:rsidRPr="00E8757D" w:rsidRDefault="00E8757D" w:rsidP="00E8757D">
      <w:pPr>
        <w:jc w:val="center"/>
        <w:rPr>
          <w:b/>
          <w:sz w:val="24"/>
        </w:rPr>
      </w:pPr>
    </w:p>
    <w:p w:rsidR="00E8757D" w:rsidRPr="00E8757D" w:rsidRDefault="00E8757D" w:rsidP="00E8757D">
      <w:pPr>
        <w:numPr>
          <w:ilvl w:val="0"/>
          <w:numId w:val="31"/>
        </w:numPr>
        <w:ind w:left="-142" w:firstLine="851"/>
        <w:jc w:val="both"/>
        <w:rPr>
          <w:sz w:val="24"/>
        </w:rPr>
      </w:pPr>
      <w:r w:rsidRPr="00E8757D">
        <w:rPr>
          <w:sz w:val="24"/>
        </w:rPr>
        <w:t>Утвердить прилагаемую Программу профилактики нарушений обязательных требований на 2020 год в сфере муниципального контроля  (далее - Программа профилактики нарушений).</w:t>
      </w:r>
    </w:p>
    <w:p w:rsidR="00E8757D" w:rsidRPr="00E8757D" w:rsidRDefault="00E8757D" w:rsidP="00E8757D">
      <w:pPr>
        <w:pStyle w:val="formattext"/>
        <w:shd w:val="clear" w:color="auto" w:fill="FFFFFF"/>
        <w:spacing w:line="315" w:lineRule="atLeast"/>
        <w:jc w:val="both"/>
        <w:textAlignment w:val="baseline"/>
      </w:pPr>
      <w:r w:rsidRPr="00E8757D">
        <w:rPr>
          <w:spacing w:val="2"/>
        </w:rPr>
        <w:t xml:space="preserve">           2. Специалистам Администрации </w:t>
      </w:r>
      <w:r w:rsidRPr="00E8757D">
        <w:t>муниципального района Баймакский район Республики Башкортостан  о</w:t>
      </w:r>
      <w:r w:rsidRPr="00E8757D">
        <w:rPr>
          <w:spacing w:val="2"/>
        </w:rPr>
        <w:t>беспечить в пределах своей компетенции выполнение Программы профилактики нарушений.</w:t>
      </w:r>
      <w:r w:rsidRPr="00E8757D">
        <w:rPr>
          <w:spacing w:val="2"/>
        </w:rPr>
        <w:br/>
      </w:r>
      <w:r w:rsidRPr="00E8757D">
        <w:t xml:space="preserve">           3. Опубликовать данное постановление </w:t>
      </w:r>
      <w:r w:rsidRPr="00E8757D">
        <w:t>на официальном сайте сельского поселения 1-Иткуловский сельсовет муниципального района Баймакский район Республики Башкортостан</w:t>
      </w:r>
      <w:r w:rsidRPr="00E8757D">
        <w:t xml:space="preserve"> – </w:t>
      </w:r>
      <w:hyperlink r:id="rId10" w:history="1">
        <w:r w:rsidRPr="00E8757D">
          <w:rPr>
            <w:rStyle w:val="ae"/>
          </w:rPr>
          <w:t>http://1-itkul.ru</w:t>
        </w:r>
      </w:hyperlink>
      <w:r w:rsidRPr="00E8757D">
        <w:t xml:space="preserve"> </w:t>
      </w:r>
      <w:r w:rsidRPr="00E8757D">
        <w:t xml:space="preserve"> .</w:t>
      </w:r>
    </w:p>
    <w:p w:rsidR="00E8757D" w:rsidRPr="008E2720" w:rsidRDefault="00E8757D" w:rsidP="00E8757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8757D">
        <w:t xml:space="preserve">4. </w:t>
      </w:r>
      <w:proofErr w:type="gramStart"/>
      <w:r w:rsidRPr="00E8757D">
        <w:t>Контроль за</w:t>
      </w:r>
      <w:proofErr w:type="gramEnd"/>
      <w:r w:rsidRPr="00E8757D">
        <w:t xml:space="preserve"> исполнением настоящего постановления оставляю за собой</w:t>
      </w:r>
      <w:r w:rsidRPr="00E8757D">
        <w:rPr>
          <w:sz w:val="28"/>
          <w:szCs w:val="28"/>
        </w:rPr>
        <w:t>.</w:t>
      </w:r>
    </w:p>
    <w:p w:rsidR="00E8757D" w:rsidRPr="008E2720" w:rsidRDefault="00E8757D" w:rsidP="00E8757D">
      <w:pPr>
        <w:ind w:firstLine="705"/>
        <w:jc w:val="both"/>
        <w:rPr>
          <w:szCs w:val="28"/>
        </w:rPr>
      </w:pPr>
    </w:p>
    <w:p w:rsidR="00E8757D" w:rsidRDefault="00E8757D" w:rsidP="00E8757D">
      <w:pPr>
        <w:ind w:firstLine="705"/>
        <w:jc w:val="both"/>
        <w:rPr>
          <w:szCs w:val="28"/>
        </w:rPr>
      </w:pPr>
      <w:r>
        <w:rPr>
          <w:bCs/>
          <w:noProof/>
          <w:color w:val="000000"/>
          <w:sz w:val="27"/>
          <w:szCs w:val="27"/>
        </w:rPr>
        <w:drawing>
          <wp:inline distT="0" distB="0" distL="0" distR="0" wp14:anchorId="1DE495CA" wp14:editId="65533AC0">
            <wp:extent cx="5843187" cy="21812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94" cy="218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57D" w:rsidRDefault="00E8757D" w:rsidP="00E8757D">
      <w:pPr>
        <w:ind w:firstLine="705"/>
        <w:jc w:val="both"/>
        <w:rPr>
          <w:szCs w:val="28"/>
        </w:rPr>
      </w:pPr>
    </w:p>
    <w:p w:rsidR="00E8757D" w:rsidRDefault="00E8757D" w:rsidP="00E8757D">
      <w:pPr>
        <w:ind w:firstLine="705"/>
        <w:jc w:val="both"/>
        <w:rPr>
          <w:szCs w:val="28"/>
        </w:rPr>
      </w:pPr>
    </w:p>
    <w:p w:rsidR="00E8757D" w:rsidRDefault="00E8757D" w:rsidP="00E8757D">
      <w:pPr>
        <w:ind w:firstLine="705"/>
        <w:jc w:val="both"/>
        <w:rPr>
          <w:szCs w:val="28"/>
        </w:rPr>
      </w:pPr>
    </w:p>
    <w:p w:rsidR="00E8757D" w:rsidRPr="00E8757D" w:rsidRDefault="00E8757D" w:rsidP="00E8757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E8757D" w:rsidRPr="00E8757D" w:rsidRDefault="00E8757D" w:rsidP="00E8757D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E8757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8757D" w:rsidRPr="00E8757D" w:rsidRDefault="00E8757D" w:rsidP="00E8757D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 w:rsidRPr="00E875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7D">
        <w:rPr>
          <w:rFonts w:ascii="Times New Roman" w:hAnsi="Times New Roman" w:cs="Times New Roman"/>
          <w:sz w:val="24"/>
          <w:szCs w:val="24"/>
        </w:rPr>
        <w:t>муниципального района Баймакский райо</w:t>
      </w:r>
      <w:r>
        <w:rPr>
          <w:rFonts w:ascii="Times New Roman" w:hAnsi="Times New Roman" w:cs="Times New Roman"/>
          <w:sz w:val="24"/>
          <w:szCs w:val="24"/>
        </w:rPr>
        <w:t xml:space="preserve">н Республики Башкортостан № 22                  </w:t>
      </w:r>
      <w:r w:rsidRPr="00E8757D">
        <w:rPr>
          <w:rFonts w:ascii="Times New Roman" w:hAnsi="Times New Roman" w:cs="Times New Roman"/>
          <w:sz w:val="24"/>
          <w:szCs w:val="24"/>
        </w:rPr>
        <w:t xml:space="preserve">от </w:t>
      </w:r>
      <w:r w:rsidRPr="00E8757D">
        <w:rPr>
          <w:rFonts w:ascii="Times New Roman" w:hAnsi="Times New Roman" w:cs="Times New Roman"/>
          <w:sz w:val="24"/>
          <w:szCs w:val="24"/>
        </w:rPr>
        <w:t>«14» июля  2020 года</w:t>
      </w:r>
    </w:p>
    <w:p w:rsidR="00E8757D" w:rsidRPr="009C6AC8" w:rsidRDefault="00E8757D" w:rsidP="00E8757D">
      <w:pPr>
        <w:pStyle w:val="ConsPlusNormal"/>
        <w:jc w:val="center"/>
        <w:rPr>
          <w:szCs w:val="24"/>
        </w:rPr>
      </w:pPr>
    </w:p>
    <w:p w:rsidR="00E8757D" w:rsidRPr="00E8757D" w:rsidRDefault="00E8757D" w:rsidP="00E87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E8757D">
        <w:rPr>
          <w:rFonts w:ascii="Times New Roman" w:hAnsi="Times New Roman" w:cs="Times New Roman"/>
          <w:sz w:val="24"/>
          <w:szCs w:val="24"/>
        </w:rPr>
        <w:t xml:space="preserve">П Р О Г Р А М </w:t>
      </w:r>
      <w:proofErr w:type="spellStart"/>
      <w:proofErr w:type="gramStart"/>
      <w:r w:rsidRPr="00E8757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8757D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E8757D" w:rsidRPr="00E8757D" w:rsidRDefault="00E8757D" w:rsidP="00E87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7D">
        <w:rPr>
          <w:rFonts w:ascii="Times New Roman" w:hAnsi="Times New Roman" w:cs="Times New Roman"/>
          <w:sz w:val="24"/>
          <w:szCs w:val="24"/>
        </w:rPr>
        <w:t>профилактики нарушений, осуществляемой</w:t>
      </w:r>
    </w:p>
    <w:p w:rsidR="00E8757D" w:rsidRPr="00E8757D" w:rsidRDefault="00E8757D" w:rsidP="00E87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7D"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E8757D" w:rsidRPr="00E8757D" w:rsidRDefault="00E8757D" w:rsidP="00E87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7D">
        <w:rPr>
          <w:rFonts w:ascii="Times New Roman" w:hAnsi="Times New Roman" w:cs="Times New Roman"/>
          <w:sz w:val="24"/>
          <w:szCs w:val="24"/>
        </w:rPr>
        <w:t xml:space="preserve">сельского поселения 1-Иткуловский сельсовет муниципального района Баймакский район Республики Башкортостан </w:t>
      </w:r>
      <w:r w:rsidRPr="00E8757D">
        <w:rPr>
          <w:rFonts w:ascii="Times New Roman" w:hAnsi="Times New Roman" w:cs="Times New Roman"/>
          <w:sz w:val="24"/>
          <w:szCs w:val="24"/>
        </w:rPr>
        <w:t>в 2020 году</w:t>
      </w:r>
    </w:p>
    <w:p w:rsidR="00E8757D" w:rsidRPr="00E8757D" w:rsidRDefault="00E8757D" w:rsidP="00E87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57D" w:rsidRPr="00E8757D" w:rsidRDefault="00E8757D" w:rsidP="00E8757D">
      <w:pPr>
        <w:jc w:val="center"/>
        <w:rPr>
          <w:b/>
          <w:sz w:val="24"/>
        </w:rPr>
      </w:pPr>
      <w:r w:rsidRPr="00E8757D">
        <w:rPr>
          <w:b/>
          <w:sz w:val="24"/>
        </w:rPr>
        <w:t xml:space="preserve">Раздел </w:t>
      </w:r>
      <w:r w:rsidRPr="00E8757D">
        <w:rPr>
          <w:b/>
          <w:sz w:val="24"/>
          <w:lang w:val="en-US"/>
        </w:rPr>
        <w:t>I</w:t>
      </w:r>
      <w:r w:rsidRPr="00E8757D">
        <w:rPr>
          <w:b/>
          <w:sz w:val="24"/>
        </w:rPr>
        <w:t xml:space="preserve">. Виды муниципального контроля, осуществляемого Администрацией </w:t>
      </w:r>
      <w:r w:rsidRPr="00E8757D">
        <w:rPr>
          <w:b/>
          <w:sz w:val="24"/>
        </w:rPr>
        <w:t>сельского поселения 1-Иткуловский сельсовет муниципального района Баймакский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5"/>
        <w:gridCol w:w="4270"/>
      </w:tblGrid>
      <w:tr w:rsidR="00E8757D" w:rsidRPr="0038236B" w:rsidTr="00E8757D">
        <w:tc>
          <w:tcPr>
            <w:tcW w:w="647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№</w:t>
            </w:r>
          </w:p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95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270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8757D" w:rsidRPr="0038236B" w:rsidTr="00E8757D">
        <w:tc>
          <w:tcPr>
            <w:tcW w:w="647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95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</w:tr>
      <w:tr w:rsidR="00E8757D" w:rsidRPr="0038236B" w:rsidTr="00E8757D">
        <w:tc>
          <w:tcPr>
            <w:tcW w:w="647" w:type="dxa"/>
          </w:tcPr>
          <w:p w:rsidR="00E8757D" w:rsidRPr="0038236B" w:rsidRDefault="00E8757D" w:rsidP="001E73B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38236B">
              <w:rPr>
                <w:sz w:val="25"/>
                <w:szCs w:val="25"/>
              </w:rPr>
              <w:t>.</w:t>
            </w:r>
          </w:p>
        </w:tc>
        <w:tc>
          <w:tcPr>
            <w:tcW w:w="4795" w:type="dxa"/>
          </w:tcPr>
          <w:p w:rsidR="00E8757D" w:rsidRPr="0038236B" w:rsidRDefault="00E8757D" w:rsidP="001E73B0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</w:t>
            </w:r>
            <w:proofErr w:type="gramStart"/>
            <w:r w:rsidRPr="0038236B">
              <w:rPr>
                <w:sz w:val="25"/>
                <w:szCs w:val="25"/>
              </w:rPr>
              <w:t xml:space="preserve">контроль </w:t>
            </w:r>
            <w:r w:rsidRPr="001605D4">
              <w:rPr>
                <w:sz w:val="25"/>
                <w:szCs w:val="25"/>
              </w:rPr>
              <w:t>за</w:t>
            </w:r>
            <w:proofErr w:type="gramEnd"/>
            <w:r w:rsidRPr="001605D4">
              <w:rPr>
                <w:sz w:val="25"/>
                <w:szCs w:val="25"/>
              </w:rPr>
              <w:t xml:space="preserve"> сохранностью автомобильных дорог местного значения </w:t>
            </w:r>
            <w:r>
              <w:rPr>
                <w:sz w:val="25"/>
                <w:szCs w:val="25"/>
              </w:rPr>
              <w:t xml:space="preserve">муниципального района Баймакский район Республики Башкортостан </w:t>
            </w:r>
          </w:p>
        </w:tc>
        <w:tc>
          <w:tcPr>
            <w:tcW w:w="4270" w:type="dxa"/>
          </w:tcPr>
          <w:p w:rsidR="00E8757D" w:rsidRPr="0038236B" w:rsidRDefault="00E8757D" w:rsidP="001E73B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</w:t>
            </w:r>
            <w:r>
              <w:rPr>
                <w:sz w:val="25"/>
                <w:szCs w:val="25"/>
              </w:rPr>
              <w:t>а сельского поселения</w:t>
            </w:r>
          </w:p>
        </w:tc>
      </w:tr>
    </w:tbl>
    <w:p w:rsidR="00E8757D" w:rsidRPr="009C6AC8" w:rsidRDefault="00E8757D" w:rsidP="00E8757D">
      <w:pPr>
        <w:jc w:val="center"/>
        <w:rPr>
          <w:sz w:val="20"/>
          <w:szCs w:val="20"/>
        </w:rPr>
      </w:pPr>
    </w:p>
    <w:p w:rsidR="00E8757D" w:rsidRDefault="00E8757D" w:rsidP="00E8757D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II</w:t>
      </w:r>
      <w:r w:rsidRPr="00851FB6">
        <w:rPr>
          <w:b/>
          <w:sz w:val="27"/>
          <w:szCs w:val="27"/>
        </w:rPr>
        <w:t>. Мероприятия по профилактике нарушений</w:t>
      </w:r>
      <w:r>
        <w:rPr>
          <w:b/>
          <w:sz w:val="27"/>
          <w:szCs w:val="27"/>
        </w:rPr>
        <w:t>,</w:t>
      </w:r>
    </w:p>
    <w:p w:rsidR="00E8757D" w:rsidRPr="00851FB6" w:rsidRDefault="00E8757D" w:rsidP="00E8757D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реализуемые </w:t>
      </w:r>
      <w:r>
        <w:rPr>
          <w:b/>
          <w:sz w:val="27"/>
          <w:szCs w:val="27"/>
        </w:rPr>
        <w:t xml:space="preserve">Администрацией муниципального района Баймакский район Республики Башкортостан </w:t>
      </w:r>
    </w:p>
    <w:p w:rsidR="00E8757D" w:rsidRPr="009C6AC8" w:rsidRDefault="00E8757D" w:rsidP="00E8757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91"/>
        <w:gridCol w:w="2008"/>
        <w:gridCol w:w="2474"/>
      </w:tblGrid>
      <w:tr w:rsidR="00E8757D" w:rsidRPr="0038236B" w:rsidTr="001E73B0">
        <w:tc>
          <w:tcPr>
            <w:tcW w:w="640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E8757D" w:rsidRPr="0038236B" w:rsidRDefault="00E8757D" w:rsidP="001E73B0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E8757D" w:rsidRPr="0038236B" w:rsidTr="001E73B0">
        <w:tc>
          <w:tcPr>
            <w:tcW w:w="640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7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1" w:type="dxa"/>
          </w:tcPr>
          <w:p w:rsidR="00E8757D" w:rsidRPr="0038236B" w:rsidRDefault="00E8757D" w:rsidP="001E73B0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4</w:t>
            </w:r>
          </w:p>
        </w:tc>
      </w:tr>
      <w:tr w:rsidR="00E8757D" w:rsidRPr="00E8757D" w:rsidTr="001E73B0">
        <w:tc>
          <w:tcPr>
            <w:tcW w:w="640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1.</w:t>
            </w:r>
          </w:p>
        </w:tc>
        <w:tc>
          <w:tcPr>
            <w:tcW w:w="4687" w:type="dxa"/>
          </w:tcPr>
          <w:p w:rsidR="00E8757D" w:rsidRPr="00E8757D" w:rsidRDefault="00E8757D" w:rsidP="001E73B0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7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района Баймакский район Республики Башкортостан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  <w:lang w:val="en-US"/>
              </w:rPr>
              <w:t>II</w:t>
            </w:r>
            <w:r w:rsidRPr="00E8757D">
              <w:rPr>
                <w:sz w:val="24"/>
              </w:rPr>
              <w:t xml:space="preserve"> квартал</w:t>
            </w:r>
          </w:p>
        </w:tc>
        <w:tc>
          <w:tcPr>
            <w:tcW w:w="2491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Органы (должностные лица), уполномоченные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на осуществление муниципального контроля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 xml:space="preserve">в соответствующей сфере деятельности, указанные в разделе </w:t>
            </w:r>
            <w:r w:rsidRPr="00E8757D">
              <w:rPr>
                <w:sz w:val="24"/>
                <w:lang w:val="en-US"/>
              </w:rPr>
              <w:t>I</w:t>
            </w:r>
            <w:r w:rsidRPr="00E8757D">
              <w:rPr>
                <w:sz w:val="24"/>
              </w:rPr>
              <w:t xml:space="preserve"> настоящей Программы; </w:t>
            </w:r>
          </w:p>
          <w:p w:rsidR="00E8757D" w:rsidRPr="00E8757D" w:rsidRDefault="00E8757D" w:rsidP="00E8757D">
            <w:pPr>
              <w:rPr>
                <w:sz w:val="24"/>
              </w:rPr>
            </w:pPr>
          </w:p>
        </w:tc>
      </w:tr>
      <w:tr w:rsidR="00E8757D" w:rsidRPr="00E8757D" w:rsidTr="001E73B0">
        <w:tc>
          <w:tcPr>
            <w:tcW w:w="640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2.</w:t>
            </w:r>
          </w:p>
        </w:tc>
        <w:tc>
          <w:tcPr>
            <w:tcW w:w="4687" w:type="dxa"/>
          </w:tcPr>
          <w:p w:rsidR="00E8757D" w:rsidRPr="00E8757D" w:rsidRDefault="00E8757D" w:rsidP="001E73B0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E8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8757D" w:rsidRPr="00E8757D" w:rsidRDefault="00E8757D" w:rsidP="001E73B0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57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Органы (должностные лица), уполномоченные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 xml:space="preserve">на осуществление муниципального </w:t>
            </w:r>
            <w:r w:rsidRPr="00E8757D">
              <w:rPr>
                <w:sz w:val="24"/>
              </w:rPr>
              <w:lastRenderedPageBreak/>
              <w:t>контроля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 xml:space="preserve">в соответствующей сфере деятельности, указанные в разделе </w:t>
            </w:r>
            <w:r w:rsidRPr="00E8757D">
              <w:rPr>
                <w:sz w:val="24"/>
                <w:lang w:val="en-US"/>
              </w:rPr>
              <w:t>I</w:t>
            </w:r>
            <w:r w:rsidRPr="00E8757D">
              <w:rPr>
                <w:sz w:val="24"/>
              </w:rPr>
              <w:t xml:space="preserve"> настоящей Программы;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</w:p>
        </w:tc>
      </w:tr>
      <w:tr w:rsidR="00E8757D" w:rsidRPr="00E8757D" w:rsidTr="001E73B0">
        <w:tc>
          <w:tcPr>
            <w:tcW w:w="640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lastRenderedPageBreak/>
              <w:t>3.</w:t>
            </w:r>
          </w:p>
        </w:tc>
        <w:tc>
          <w:tcPr>
            <w:tcW w:w="4687" w:type="dxa"/>
          </w:tcPr>
          <w:p w:rsidR="00E8757D" w:rsidRPr="00E8757D" w:rsidRDefault="00E8757D" w:rsidP="001E73B0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5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E8757D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  <w:lang w:val="en-US"/>
              </w:rPr>
              <w:t>IV</w:t>
            </w:r>
            <w:r w:rsidRPr="00E8757D">
              <w:rPr>
                <w:sz w:val="24"/>
              </w:rPr>
              <w:t xml:space="preserve"> квартал</w:t>
            </w:r>
          </w:p>
        </w:tc>
        <w:tc>
          <w:tcPr>
            <w:tcW w:w="2491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Органы (должностные лица), уполномоченные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на осуществление муниципального контроля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 xml:space="preserve">в соответствующей сфере деятельности, указанные в разделе </w:t>
            </w:r>
            <w:r w:rsidRPr="00E8757D">
              <w:rPr>
                <w:sz w:val="24"/>
                <w:lang w:val="en-US"/>
              </w:rPr>
              <w:t>I</w:t>
            </w:r>
            <w:r w:rsidRPr="00E8757D">
              <w:rPr>
                <w:sz w:val="24"/>
              </w:rPr>
              <w:t xml:space="preserve"> настоящей Программы</w:t>
            </w:r>
          </w:p>
        </w:tc>
      </w:tr>
      <w:tr w:rsidR="00E8757D" w:rsidRPr="00E8757D" w:rsidTr="001E73B0">
        <w:tc>
          <w:tcPr>
            <w:tcW w:w="640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4.</w:t>
            </w:r>
          </w:p>
        </w:tc>
        <w:tc>
          <w:tcPr>
            <w:tcW w:w="4687" w:type="dxa"/>
          </w:tcPr>
          <w:p w:rsidR="00E8757D" w:rsidRPr="00E8757D" w:rsidRDefault="00E8757D" w:rsidP="001E73B0">
            <w:pPr>
              <w:ind w:firstLine="440"/>
              <w:jc w:val="both"/>
              <w:rPr>
                <w:sz w:val="24"/>
              </w:rPr>
            </w:pPr>
            <w:r w:rsidRPr="00E8757D">
              <w:rPr>
                <w:sz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Органы (должностные лица), уполномоченные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>на осуществление муниципального контроля</w:t>
            </w:r>
          </w:p>
          <w:p w:rsidR="00E8757D" w:rsidRPr="00E8757D" w:rsidRDefault="00E8757D" w:rsidP="001E73B0">
            <w:pPr>
              <w:jc w:val="center"/>
              <w:rPr>
                <w:sz w:val="24"/>
              </w:rPr>
            </w:pPr>
            <w:r w:rsidRPr="00E8757D">
              <w:rPr>
                <w:sz w:val="24"/>
              </w:rPr>
              <w:t xml:space="preserve">в соответствующей сфере деятельности, указанные в разделе </w:t>
            </w:r>
            <w:r w:rsidRPr="00E8757D">
              <w:rPr>
                <w:sz w:val="24"/>
                <w:lang w:val="en-US"/>
              </w:rPr>
              <w:t>I</w:t>
            </w:r>
            <w:r w:rsidRPr="00E8757D">
              <w:rPr>
                <w:sz w:val="24"/>
              </w:rPr>
              <w:t xml:space="preserve"> настоящей Программы</w:t>
            </w:r>
          </w:p>
        </w:tc>
      </w:tr>
    </w:tbl>
    <w:p w:rsidR="00E8757D" w:rsidRPr="00E8757D" w:rsidRDefault="00E8757D" w:rsidP="00E8757D">
      <w:pPr>
        <w:rPr>
          <w:color w:val="FF00FF"/>
          <w:sz w:val="24"/>
        </w:rPr>
      </w:pPr>
    </w:p>
    <w:p w:rsidR="00AC2A59" w:rsidRPr="00AC2A59" w:rsidRDefault="00AC2A59" w:rsidP="00AC2A59">
      <w:pPr>
        <w:tabs>
          <w:tab w:val="left" w:pos="360"/>
        </w:tabs>
        <w:spacing w:after="120"/>
        <w:ind w:firstLine="709"/>
        <w:jc w:val="both"/>
        <w:rPr>
          <w:sz w:val="24"/>
        </w:rPr>
      </w:pPr>
    </w:p>
    <w:p w:rsidR="00AC2A59" w:rsidRPr="00AC2A59" w:rsidRDefault="00AC2A59" w:rsidP="00AC2A59">
      <w:pPr>
        <w:spacing w:after="120"/>
        <w:ind w:firstLine="709"/>
        <w:rPr>
          <w:sz w:val="24"/>
        </w:rPr>
      </w:pPr>
      <w:r w:rsidRPr="00AC2A59">
        <w:rPr>
          <w:sz w:val="24"/>
        </w:rPr>
        <w:t xml:space="preserve"> </w:t>
      </w:r>
    </w:p>
    <w:p w:rsidR="007929D4" w:rsidRPr="00AC2A59" w:rsidRDefault="007929D4" w:rsidP="00AC2A59">
      <w:pPr>
        <w:shd w:val="clear" w:color="auto" w:fill="FFFFFF"/>
        <w:spacing w:after="225" w:line="276" w:lineRule="auto"/>
        <w:rPr>
          <w:color w:val="414141"/>
          <w:sz w:val="24"/>
        </w:rPr>
      </w:pPr>
    </w:p>
    <w:sectPr w:rsidR="007929D4" w:rsidRPr="00AC2A59" w:rsidSect="00790798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E1" w:rsidRDefault="00C939E1" w:rsidP="00767A71">
      <w:r>
        <w:separator/>
      </w:r>
    </w:p>
  </w:endnote>
  <w:endnote w:type="continuationSeparator" w:id="0">
    <w:p w:rsidR="00C939E1" w:rsidRDefault="00C939E1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E1" w:rsidRDefault="00C939E1" w:rsidP="00767A71">
      <w:r>
        <w:separator/>
      </w:r>
    </w:p>
  </w:footnote>
  <w:footnote w:type="continuationSeparator" w:id="0">
    <w:p w:rsidR="00C939E1" w:rsidRDefault="00C939E1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5"/>
  </w:num>
  <w:num w:numId="5">
    <w:abstractNumId w:val="2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9"/>
  </w:num>
  <w:num w:numId="13">
    <w:abstractNumId w:val="24"/>
  </w:num>
  <w:num w:numId="14">
    <w:abstractNumId w:val="4"/>
  </w:num>
  <w:num w:numId="15">
    <w:abstractNumId w:val="14"/>
  </w:num>
  <w:num w:numId="16">
    <w:abstractNumId w:val="25"/>
  </w:num>
  <w:num w:numId="17">
    <w:abstractNumId w:val="12"/>
  </w:num>
  <w:num w:numId="18">
    <w:abstractNumId w:val="1"/>
  </w:num>
  <w:num w:numId="19">
    <w:abstractNumId w:val="6"/>
  </w:num>
  <w:num w:numId="20">
    <w:abstractNumId w:val="10"/>
  </w:num>
  <w:num w:numId="21">
    <w:abstractNumId w:val="26"/>
  </w:num>
  <w:num w:numId="2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8"/>
  </w:num>
  <w:num w:numId="28">
    <w:abstractNumId w:val="16"/>
  </w:num>
  <w:num w:numId="29">
    <w:abstractNumId w:val="22"/>
  </w:num>
  <w:num w:numId="30">
    <w:abstractNumId w:val="7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B09EF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629E7"/>
    <w:rsid w:val="0036656D"/>
    <w:rsid w:val="00373803"/>
    <w:rsid w:val="003848F0"/>
    <w:rsid w:val="00391464"/>
    <w:rsid w:val="00392758"/>
    <w:rsid w:val="003C774F"/>
    <w:rsid w:val="003D2033"/>
    <w:rsid w:val="003F78A1"/>
    <w:rsid w:val="00401CBC"/>
    <w:rsid w:val="00410D50"/>
    <w:rsid w:val="004213DB"/>
    <w:rsid w:val="0042175B"/>
    <w:rsid w:val="00425732"/>
    <w:rsid w:val="0042615F"/>
    <w:rsid w:val="004361C8"/>
    <w:rsid w:val="00446635"/>
    <w:rsid w:val="004528F4"/>
    <w:rsid w:val="00472A69"/>
    <w:rsid w:val="004823D4"/>
    <w:rsid w:val="004A2204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013BC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A0260"/>
    <w:rsid w:val="006B13DA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D2D3D"/>
    <w:rsid w:val="007E72ED"/>
    <w:rsid w:val="007F7409"/>
    <w:rsid w:val="008303A1"/>
    <w:rsid w:val="00834523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A029AB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B05BEF"/>
    <w:rsid w:val="00B223D3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939E1"/>
    <w:rsid w:val="00C95A56"/>
    <w:rsid w:val="00CA50CE"/>
    <w:rsid w:val="00CB1C67"/>
    <w:rsid w:val="00CB3EE2"/>
    <w:rsid w:val="00CC0B9B"/>
    <w:rsid w:val="00CC5426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614A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1-itk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C242-3E82-4F68-A870-1D8CF451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2</cp:revision>
  <cp:lastPrinted>2020-07-14T03:12:00Z</cp:lastPrinted>
  <dcterms:created xsi:type="dcterms:W3CDTF">2020-07-20T06:14:00Z</dcterms:created>
  <dcterms:modified xsi:type="dcterms:W3CDTF">2020-07-20T06:14:00Z</dcterms:modified>
</cp:coreProperties>
</file>