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E5" w:rsidRDefault="00F622E5" w:rsidP="009F1333">
      <w:pPr>
        <w:rPr>
          <w:sz w:val="28"/>
          <w:szCs w:val="28"/>
        </w:rPr>
      </w:pPr>
    </w:p>
    <w:p w:rsidR="00F622E5" w:rsidRPr="001652B9" w:rsidRDefault="00F622E5" w:rsidP="00F622E5">
      <w:pPr>
        <w:spacing w:line="240" w:lineRule="exact"/>
        <w:rPr>
          <w:rStyle w:val="af4"/>
          <w:bCs/>
          <w:sz w:val="28"/>
          <w:szCs w:val="28"/>
        </w:rPr>
      </w:pPr>
    </w:p>
    <w:p w:rsidR="00F622E5" w:rsidRPr="001652B9" w:rsidRDefault="00F622E5" w:rsidP="00F622E5">
      <w:pPr>
        <w:spacing w:line="240" w:lineRule="exact"/>
        <w:jc w:val="right"/>
        <w:rPr>
          <w:rStyle w:val="af4"/>
          <w:b w:val="0"/>
          <w:bCs/>
          <w:sz w:val="28"/>
          <w:szCs w:val="28"/>
        </w:rPr>
      </w:pPr>
      <w:r w:rsidRPr="001652B9">
        <w:rPr>
          <w:rStyle w:val="af4"/>
          <w:b w:val="0"/>
          <w:bCs/>
          <w:sz w:val="28"/>
          <w:szCs w:val="28"/>
        </w:rPr>
        <w:t>Утвержден</w:t>
      </w:r>
    </w:p>
    <w:p w:rsidR="00F622E5" w:rsidRPr="001652B9" w:rsidRDefault="00F622E5" w:rsidP="00F622E5">
      <w:pPr>
        <w:spacing w:line="240" w:lineRule="exact"/>
        <w:jc w:val="right"/>
        <w:rPr>
          <w:rStyle w:val="af4"/>
          <w:b w:val="0"/>
          <w:bCs/>
          <w:sz w:val="28"/>
          <w:szCs w:val="28"/>
        </w:rPr>
      </w:pPr>
      <w:r w:rsidRPr="001652B9">
        <w:rPr>
          <w:rStyle w:val="af4"/>
          <w:b w:val="0"/>
          <w:bCs/>
          <w:sz w:val="28"/>
          <w:szCs w:val="28"/>
        </w:rPr>
        <w:t xml:space="preserve"> постановлением администрации</w:t>
      </w:r>
    </w:p>
    <w:p w:rsidR="00F622E5" w:rsidRPr="001652B9" w:rsidRDefault="00F622E5" w:rsidP="00F622E5">
      <w:pPr>
        <w:spacing w:line="240" w:lineRule="exact"/>
        <w:ind w:firstLine="698"/>
        <w:jc w:val="right"/>
        <w:rPr>
          <w:sz w:val="28"/>
          <w:szCs w:val="28"/>
        </w:rPr>
      </w:pPr>
      <w:r w:rsidRPr="001652B9">
        <w:rPr>
          <w:sz w:val="28"/>
          <w:szCs w:val="28"/>
        </w:rPr>
        <w:t xml:space="preserve">СП </w:t>
      </w:r>
      <w:r w:rsidR="001652B9" w:rsidRPr="001652B9">
        <w:rPr>
          <w:sz w:val="28"/>
          <w:szCs w:val="28"/>
        </w:rPr>
        <w:t>1-Иткуловский</w:t>
      </w:r>
      <w:r w:rsidRPr="001652B9">
        <w:rPr>
          <w:sz w:val="28"/>
          <w:szCs w:val="28"/>
        </w:rPr>
        <w:t xml:space="preserve"> сельсовет</w:t>
      </w:r>
    </w:p>
    <w:p w:rsidR="00F622E5" w:rsidRPr="001652B9" w:rsidRDefault="00F622E5" w:rsidP="00F622E5">
      <w:pPr>
        <w:spacing w:line="240" w:lineRule="exact"/>
        <w:jc w:val="right"/>
        <w:rPr>
          <w:sz w:val="28"/>
          <w:szCs w:val="28"/>
        </w:rPr>
      </w:pPr>
      <w:r w:rsidRPr="001652B9">
        <w:rPr>
          <w:sz w:val="28"/>
          <w:szCs w:val="28"/>
        </w:rPr>
        <w:t xml:space="preserve">№  </w:t>
      </w:r>
      <w:r w:rsidR="001652B9">
        <w:rPr>
          <w:sz w:val="28"/>
          <w:szCs w:val="28"/>
        </w:rPr>
        <w:t>79</w:t>
      </w:r>
      <w:r w:rsidR="009F1333">
        <w:rPr>
          <w:sz w:val="28"/>
          <w:szCs w:val="28"/>
        </w:rPr>
        <w:t xml:space="preserve">   </w:t>
      </w:r>
      <w:r w:rsidRPr="001652B9">
        <w:rPr>
          <w:sz w:val="28"/>
          <w:szCs w:val="28"/>
        </w:rPr>
        <w:t xml:space="preserve">от </w:t>
      </w:r>
      <w:r w:rsidR="007A12A0">
        <w:rPr>
          <w:sz w:val="28"/>
          <w:szCs w:val="28"/>
        </w:rPr>
        <w:t xml:space="preserve"> 16</w:t>
      </w:r>
      <w:bookmarkStart w:id="0" w:name="_GoBack"/>
      <w:bookmarkEnd w:id="0"/>
      <w:r w:rsidR="001652B9">
        <w:rPr>
          <w:sz w:val="28"/>
          <w:szCs w:val="28"/>
        </w:rPr>
        <w:t xml:space="preserve"> октября </w:t>
      </w:r>
      <w:r w:rsidRPr="001652B9">
        <w:rPr>
          <w:sz w:val="28"/>
          <w:szCs w:val="28"/>
        </w:rPr>
        <w:t xml:space="preserve">2019 года </w:t>
      </w:r>
    </w:p>
    <w:p w:rsidR="00F622E5" w:rsidRPr="00CD474B" w:rsidRDefault="00F622E5" w:rsidP="00F622E5">
      <w:pPr>
        <w:spacing w:line="240" w:lineRule="exact"/>
        <w:jc w:val="right"/>
        <w:rPr>
          <w:sz w:val="28"/>
          <w:szCs w:val="28"/>
        </w:rPr>
      </w:pPr>
    </w:p>
    <w:p w:rsidR="00F622E5" w:rsidRDefault="00F622E5" w:rsidP="00F622E5">
      <w:pPr>
        <w:jc w:val="center"/>
        <w:rPr>
          <w:b/>
          <w:sz w:val="28"/>
          <w:szCs w:val="28"/>
        </w:rPr>
      </w:pPr>
      <w:r w:rsidRPr="00A70AED">
        <w:rPr>
          <w:b/>
          <w:sz w:val="28"/>
          <w:szCs w:val="28"/>
        </w:rPr>
        <w:t>Порядок подготовки докуме</w:t>
      </w:r>
      <w:r>
        <w:rPr>
          <w:b/>
          <w:sz w:val="28"/>
          <w:szCs w:val="28"/>
        </w:rPr>
        <w:t>нтации по планировке территории.</w:t>
      </w:r>
    </w:p>
    <w:p w:rsidR="00F622E5" w:rsidRDefault="00F622E5" w:rsidP="00F622E5">
      <w:pPr>
        <w:jc w:val="center"/>
        <w:rPr>
          <w:b/>
          <w:sz w:val="28"/>
          <w:szCs w:val="28"/>
        </w:rPr>
      </w:pPr>
    </w:p>
    <w:p w:rsidR="00F622E5" w:rsidRPr="00CD474B" w:rsidRDefault="00F622E5" w:rsidP="00F622E5">
      <w:pPr>
        <w:jc w:val="both"/>
        <w:rPr>
          <w:sz w:val="28"/>
          <w:szCs w:val="28"/>
        </w:rPr>
      </w:pPr>
      <w:r>
        <w:rPr>
          <w:sz w:val="28"/>
          <w:szCs w:val="28"/>
        </w:rPr>
        <w:t xml:space="preserve">       </w:t>
      </w:r>
      <w:r w:rsidRPr="005209E5">
        <w:rPr>
          <w:sz w:val="28"/>
          <w:szCs w:val="28"/>
        </w:rPr>
        <w:t>1.</w:t>
      </w:r>
      <w:bookmarkStart w:id="1" w:name="sub_1"/>
      <w:r w:rsidRPr="00CD474B">
        <w:rPr>
          <w:sz w:val="28"/>
          <w:szCs w:val="28"/>
        </w:rPr>
        <w:t xml:space="preserve">Настоящий Порядок определяет процедуру подготовки </w:t>
      </w:r>
      <w:r>
        <w:rPr>
          <w:sz w:val="28"/>
          <w:szCs w:val="28"/>
        </w:rPr>
        <w:t xml:space="preserve">СП </w:t>
      </w:r>
      <w:r w:rsidR="001652B9">
        <w:rPr>
          <w:sz w:val="28"/>
          <w:szCs w:val="28"/>
        </w:rPr>
        <w:t>1-Иткуловский</w:t>
      </w:r>
      <w:r>
        <w:rPr>
          <w:sz w:val="28"/>
          <w:szCs w:val="28"/>
        </w:rPr>
        <w:t xml:space="preserve"> </w:t>
      </w:r>
      <w:proofErr w:type="gramStart"/>
      <w:r>
        <w:rPr>
          <w:sz w:val="28"/>
          <w:szCs w:val="28"/>
        </w:rPr>
        <w:t>с</w:t>
      </w:r>
      <w:proofErr w:type="gramEnd"/>
      <w:r>
        <w:rPr>
          <w:sz w:val="28"/>
          <w:szCs w:val="28"/>
        </w:rPr>
        <w:t>/</w:t>
      </w:r>
      <w:proofErr w:type="gramStart"/>
      <w:r>
        <w:rPr>
          <w:sz w:val="28"/>
          <w:szCs w:val="28"/>
        </w:rPr>
        <w:t>с</w:t>
      </w:r>
      <w:proofErr w:type="gramEnd"/>
      <w:r>
        <w:rPr>
          <w:sz w:val="28"/>
          <w:szCs w:val="28"/>
        </w:rPr>
        <w:t xml:space="preserve"> (</w:t>
      </w:r>
      <w:r w:rsidRPr="00CD474B">
        <w:rPr>
          <w:sz w:val="28"/>
          <w:szCs w:val="28"/>
        </w:rPr>
        <w:t>далее – уполномоченный орган</w:t>
      </w:r>
      <w:r>
        <w:rPr>
          <w:sz w:val="28"/>
          <w:szCs w:val="28"/>
        </w:rPr>
        <w:t>)</w:t>
      </w:r>
      <w:r w:rsidRPr="00CD474B">
        <w:rPr>
          <w:sz w:val="28"/>
          <w:szCs w:val="28"/>
        </w:rPr>
        <w:t xml:space="preserve"> документации </w:t>
      </w:r>
      <w:r>
        <w:rPr>
          <w:sz w:val="28"/>
          <w:szCs w:val="28"/>
        </w:rPr>
        <w:t>по планировке территории</w:t>
      </w:r>
      <w:r w:rsidRPr="00CD474B">
        <w:rPr>
          <w:sz w:val="28"/>
          <w:szCs w:val="28"/>
        </w:rPr>
        <w:t xml:space="preserve"> </w:t>
      </w:r>
      <w:r w:rsidRPr="00786134">
        <w:rPr>
          <w:sz w:val="28"/>
          <w:szCs w:val="28"/>
        </w:rPr>
        <w:t xml:space="preserve">и принятия </w:t>
      </w:r>
      <w:r w:rsidRPr="00CD474B">
        <w:rPr>
          <w:sz w:val="28"/>
          <w:szCs w:val="28"/>
        </w:rPr>
        <w:t xml:space="preserve">решения об утверждении документации по планировке территории для размещения объектов </w:t>
      </w:r>
      <w:r>
        <w:rPr>
          <w:sz w:val="28"/>
          <w:szCs w:val="28"/>
        </w:rPr>
        <w:t>в границах поселения.</w:t>
      </w:r>
    </w:p>
    <w:p w:rsidR="00F622E5" w:rsidRPr="00CD474B" w:rsidRDefault="00F622E5" w:rsidP="00F622E5">
      <w:pPr>
        <w:tabs>
          <w:tab w:val="left" w:pos="993"/>
        </w:tabs>
        <w:jc w:val="both"/>
        <w:rPr>
          <w:sz w:val="28"/>
          <w:szCs w:val="28"/>
        </w:rPr>
      </w:pPr>
      <w:bookmarkStart w:id="2" w:name="sub_6"/>
      <w:r>
        <w:rPr>
          <w:sz w:val="28"/>
          <w:szCs w:val="28"/>
        </w:rPr>
        <w:t xml:space="preserve">        2.</w:t>
      </w:r>
      <w:r w:rsidRPr="00CD474B">
        <w:rPr>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F622E5" w:rsidRPr="00CD474B" w:rsidRDefault="00F622E5" w:rsidP="00F622E5">
      <w:pPr>
        <w:tabs>
          <w:tab w:val="left" w:pos="993"/>
        </w:tabs>
        <w:jc w:val="both"/>
        <w:rPr>
          <w:sz w:val="28"/>
          <w:szCs w:val="28"/>
        </w:rPr>
      </w:pPr>
      <w:r>
        <w:rPr>
          <w:sz w:val="28"/>
          <w:szCs w:val="28"/>
        </w:rPr>
        <w:t xml:space="preserve">       3.</w:t>
      </w:r>
      <w:r w:rsidRPr="00CD474B">
        <w:rPr>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F622E5" w:rsidRPr="00CD474B" w:rsidRDefault="00F622E5" w:rsidP="00F622E5">
      <w:pPr>
        <w:tabs>
          <w:tab w:val="left" w:pos="709"/>
        </w:tabs>
        <w:rPr>
          <w:sz w:val="28"/>
          <w:szCs w:val="28"/>
        </w:rPr>
      </w:pPr>
      <w:r w:rsidRPr="00CD474B">
        <w:rPr>
          <w:sz w:val="28"/>
          <w:szCs w:val="28"/>
        </w:rPr>
        <w:tab/>
        <w:t>а) объектов местного значения;</w:t>
      </w:r>
    </w:p>
    <w:p w:rsidR="00F622E5" w:rsidRDefault="00F622E5" w:rsidP="00F622E5">
      <w:pPr>
        <w:ind w:firstLine="709"/>
        <w:jc w:val="both"/>
        <w:rPr>
          <w:sz w:val="28"/>
          <w:szCs w:val="28"/>
        </w:rPr>
      </w:pPr>
      <w:r>
        <w:rPr>
          <w:sz w:val="28"/>
          <w:szCs w:val="28"/>
        </w:rPr>
        <w:t xml:space="preserve">б) </w:t>
      </w:r>
      <w:r w:rsidRPr="00CD474B">
        <w:rPr>
          <w:sz w:val="28"/>
          <w:szCs w:val="28"/>
        </w:rPr>
        <w:t xml:space="preserve">иных объектов капитального строительства в границах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w:t>
      </w:r>
      <w:r w:rsidRPr="00CD474B">
        <w:rPr>
          <w:sz w:val="28"/>
          <w:szCs w:val="28"/>
        </w:rPr>
        <w:t xml:space="preserve">,      за исключением случаев, указанных в </w:t>
      </w:r>
      <w:hyperlink w:anchor="sub_4602" w:history="1">
        <w:r w:rsidRPr="00CD474B">
          <w:rPr>
            <w:sz w:val="28"/>
            <w:szCs w:val="28"/>
          </w:rPr>
          <w:t>частях 2 - 4.2</w:t>
        </w:r>
      </w:hyperlink>
      <w:r w:rsidRPr="00CD474B">
        <w:rPr>
          <w:sz w:val="28"/>
          <w:szCs w:val="28"/>
        </w:rPr>
        <w:t xml:space="preserve"> и </w:t>
      </w:r>
      <w:hyperlink w:anchor="sub_45052" w:history="1">
        <w:r w:rsidRPr="00CD474B">
          <w:rPr>
            <w:sz w:val="28"/>
            <w:szCs w:val="28"/>
          </w:rPr>
          <w:t>5.2 статьи 45</w:t>
        </w:r>
      </w:hyperlink>
      <w:r w:rsidRPr="00CD474B">
        <w:rPr>
          <w:sz w:val="28"/>
          <w:szCs w:val="28"/>
        </w:rPr>
        <w:t xml:space="preserve"> Градостроительного кодекса РФ;</w:t>
      </w:r>
    </w:p>
    <w:p w:rsidR="00F622E5" w:rsidRPr="00CD474B" w:rsidRDefault="00F622E5" w:rsidP="00F622E5">
      <w:pPr>
        <w:tabs>
          <w:tab w:val="left" w:pos="993"/>
        </w:tabs>
        <w:jc w:val="both"/>
        <w:rPr>
          <w:sz w:val="28"/>
          <w:szCs w:val="28"/>
        </w:rPr>
      </w:pPr>
      <w:r>
        <w:rPr>
          <w:sz w:val="28"/>
          <w:szCs w:val="28"/>
        </w:rPr>
        <w:t xml:space="preserve">        </w:t>
      </w:r>
      <w:r w:rsidRPr="009033CE">
        <w:rPr>
          <w:sz w:val="28"/>
          <w:szCs w:val="28"/>
        </w:rPr>
        <w:t>3.1</w:t>
      </w:r>
      <w:proofErr w:type="gramStart"/>
      <w:r w:rsidRPr="009033CE">
        <w:rPr>
          <w:sz w:val="28"/>
          <w:szCs w:val="28"/>
        </w:rPr>
        <w:t xml:space="preserve"> </w:t>
      </w:r>
      <w:r w:rsidRPr="009033CE">
        <w:rPr>
          <w:rFonts w:eastAsia="Calibri"/>
          <w:sz w:val="28"/>
          <w:szCs w:val="28"/>
        </w:rPr>
        <w:t>В</w:t>
      </w:r>
      <w:proofErr w:type="gramEnd"/>
      <w:r w:rsidRPr="009033CE">
        <w:rPr>
          <w:rFonts w:eastAsia="Calibri"/>
          <w:sz w:val="28"/>
          <w:szCs w:val="28"/>
        </w:rPr>
        <w:t xml:space="preserve"> соответствии с </w:t>
      </w:r>
      <w:r w:rsidRPr="009033CE">
        <w:rPr>
          <w:sz w:val="28"/>
          <w:szCs w:val="28"/>
        </w:rPr>
        <w:t xml:space="preserve">ч. 4 ст. 45 Градостроительного кодекса РФ </w:t>
      </w:r>
      <w:r w:rsidRPr="009033CE">
        <w:rPr>
          <w:rFonts w:eastAsia="Calibri"/>
          <w:sz w:val="28"/>
          <w:szCs w:val="28"/>
        </w:rPr>
        <w:t xml:space="preserve"> решение об утверждении документации по планировке территории, предусматривающую размещение </w:t>
      </w:r>
      <w:r w:rsidRPr="009033CE">
        <w:rPr>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Pr="009033CE">
        <w:rPr>
          <w:rFonts w:eastAsia="Calibri"/>
          <w:sz w:val="28"/>
          <w:szCs w:val="28"/>
        </w:rPr>
        <w:t>принимает Администрация муниципального района</w:t>
      </w:r>
      <w:r w:rsidRPr="009033CE">
        <w:rPr>
          <w:sz w:val="28"/>
          <w:szCs w:val="28"/>
        </w:rPr>
        <w:t>.</w:t>
      </w:r>
    </w:p>
    <w:p w:rsidR="00F622E5" w:rsidRPr="00CD474B" w:rsidRDefault="00F622E5" w:rsidP="00F622E5">
      <w:pPr>
        <w:tabs>
          <w:tab w:val="left" w:pos="993"/>
        </w:tabs>
        <w:jc w:val="both"/>
        <w:rPr>
          <w:sz w:val="28"/>
          <w:szCs w:val="28"/>
        </w:rPr>
      </w:pPr>
      <w:r>
        <w:rPr>
          <w:sz w:val="28"/>
          <w:szCs w:val="28"/>
        </w:rPr>
        <w:t xml:space="preserve">        4.</w:t>
      </w:r>
      <w:r w:rsidRPr="00CD474B">
        <w:rPr>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 </w:t>
      </w:r>
      <w:r w:rsidRPr="00CD474B">
        <w:rPr>
          <w:sz w:val="28"/>
          <w:szCs w:val="28"/>
        </w:rPr>
        <w:t>(далее – инициатор) либо по собственной инициативе.</w:t>
      </w:r>
    </w:p>
    <w:p w:rsidR="00F622E5" w:rsidRPr="00CD474B" w:rsidRDefault="00F622E5" w:rsidP="00F622E5">
      <w:pPr>
        <w:tabs>
          <w:tab w:val="left" w:pos="993"/>
        </w:tabs>
        <w:jc w:val="both"/>
        <w:rPr>
          <w:sz w:val="28"/>
          <w:szCs w:val="28"/>
        </w:rPr>
      </w:pPr>
      <w:r>
        <w:rPr>
          <w:sz w:val="28"/>
          <w:szCs w:val="28"/>
        </w:rPr>
        <w:t xml:space="preserve">        </w:t>
      </w:r>
      <w:proofErr w:type="gramStart"/>
      <w:r>
        <w:rPr>
          <w:sz w:val="28"/>
          <w:szCs w:val="28"/>
        </w:rPr>
        <w:t>5.</w:t>
      </w:r>
      <w:r w:rsidRPr="00CD474B">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CD474B">
        <w:rPr>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F622E5" w:rsidRPr="00CD474B" w:rsidRDefault="00F622E5" w:rsidP="00F622E5">
      <w:pPr>
        <w:tabs>
          <w:tab w:val="left" w:pos="993"/>
        </w:tabs>
        <w:ind w:firstLine="709"/>
        <w:jc w:val="both"/>
        <w:rPr>
          <w:sz w:val="28"/>
          <w:szCs w:val="28"/>
        </w:rPr>
      </w:pPr>
      <w:r w:rsidRPr="00CD474B">
        <w:rPr>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w:t>
      </w:r>
      <w:r w:rsidRPr="00CD474B">
        <w:rPr>
          <w:sz w:val="28"/>
          <w:szCs w:val="28"/>
        </w:rPr>
        <w:lastRenderedPageBreak/>
        <w:t>направляет в уполномоченный орган пояснительную записку, содержащую обоснование отсутствия такой необходимости.</w:t>
      </w:r>
      <w:bookmarkStart w:id="3" w:name="sub_7"/>
    </w:p>
    <w:p w:rsidR="00F622E5" w:rsidRPr="00CD474B" w:rsidRDefault="00F622E5" w:rsidP="00F622E5">
      <w:pPr>
        <w:tabs>
          <w:tab w:val="left" w:pos="993"/>
        </w:tabs>
        <w:ind w:firstLine="709"/>
        <w:jc w:val="both"/>
        <w:rPr>
          <w:sz w:val="28"/>
          <w:szCs w:val="28"/>
        </w:rPr>
      </w:pPr>
      <w:r w:rsidRPr="00CD474B">
        <w:rPr>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sz w:val="28"/>
          <w:szCs w:val="28"/>
        </w:rPr>
        <w:t>принятия решения настоящий правило</w:t>
      </w:r>
      <w:r w:rsidRPr="00CD474B">
        <w:rPr>
          <w:sz w:val="28"/>
          <w:szCs w:val="28"/>
        </w:rPr>
        <w:t xml:space="preserve"> не применяется.</w:t>
      </w:r>
    </w:p>
    <w:p w:rsidR="00F622E5" w:rsidRPr="004C0C93" w:rsidRDefault="00F622E5" w:rsidP="00F622E5">
      <w:pPr>
        <w:tabs>
          <w:tab w:val="left" w:pos="993"/>
        </w:tabs>
        <w:jc w:val="both"/>
        <w:rPr>
          <w:sz w:val="28"/>
          <w:szCs w:val="28"/>
        </w:rPr>
      </w:pPr>
      <w:r>
        <w:rPr>
          <w:sz w:val="28"/>
          <w:szCs w:val="28"/>
        </w:rPr>
        <w:t xml:space="preserve">        6.</w:t>
      </w:r>
      <w:r w:rsidRPr="00CD474B">
        <w:rPr>
          <w:sz w:val="28"/>
          <w:szCs w:val="28"/>
        </w:rPr>
        <w:t xml:space="preserve">В </w:t>
      </w:r>
      <w:r w:rsidRPr="004C0C93">
        <w:rPr>
          <w:sz w:val="28"/>
          <w:szCs w:val="28"/>
        </w:rPr>
        <w:t>заявлении указывается следующая информация:</w:t>
      </w:r>
      <w:bookmarkStart w:id="4" w:name="sub_44"/>
      <w:bookmarkEnd w:id="3"/>
    </w:p>
    <w:p w:rsidR="00F622E5" w:rsidRPr="004C0C93" w:rsidRDefault="00F622E5" w:rsidP="00F622E5">
      <w:pPr>
        <w:tabs>
          <w:tab w:val="left" w:pos="993"/>
        </w:tabs>
        <w:ind w:left="720"/>
        <w:jc w:val="both"/>
        <w:rPr>
          <w:sz w:val="28"/>
          <w:szCs w:val="28"/>
        </w:rPr>
      </w:pPr>
      <w:r w:rsidRPr="004C0C93">
        <w:rPr>
          <w:sz w:val="28"/>
          <w:szCs w:val="28"/>
        </w:rPr>
        <w:t>а) вид разрабатываемой документации по планировке территории;</w:t>
      </w:r>
    </w:p>
    <w:p w:rsidR="00F622E5" w:rsidRPr="004C0C93" w:rsidRDefault="00F622E5" w:rsidP="00F622E5">
      <w:pPr>
        <w:jc w:val="both"/>
        <w:rPr>
          <w:sz w:val="28"/>
          <w:szCs w:val="28"/>
        </w:rPr>
      </w:pPr>
      <w:bookmarkStart w:id="5" w:name="sub_45"/>
      <w:bookmarkEnd w:id="4"/>
      <w:r w:rsidRPr="004C0C93">
        <w:rPr>
          <w:sz w:val="28"/>
          <w:szCs w:val="28"/>
        </w:rPr>
        <w:t>б) вид и наименование объекта капитального строительства;</w:t>
      </w:r>
      <w:bookmarkStart w:id="6" w:name="sub_46"/>
      <w:bookmarkEnd w:id="5"/>
    </w:p>
    <w:p w:rsidR="00F622E5" w:rsidRPr="00CD474B" w:rsidRDefault="00F622E5" w:rsidP="00F622E5">
      <w:pPr>
        <w:jc w:val="both"/>
        <w:rPr>
          <w:sz w:val="28"/>
          <w:szCs w:val="28"/>
        </w:rPr>
      </w:pPr>
      <w:r w:rsidRPr="004C0C93">
        <w:rPr>
          <w:sz w:val="28"/>
          <w:szCs w:val="28"/>
        </w:rPr>
        <w:t>в) основные</w:t>
      </w:r>
      <w:r w:rsidRPr="00CD474B">
        <w:rPr>
          <w:sz w:val="28"/>
          <w:szCs w:val="28"/>
        </w:rPr>
        <w:t xml:space="preserve"> характеристики планируемого к размещению объекта капитального строительства;</w:t>
      </w:r>
      <w:bookmarkStart w:id="7" w:name="sub_47"/>
      <w:bookmarkEnd w:id="6"/>
    </w:p>
    <w:p w:rsidR="00F622E5" w:rsidRPr="00CD474B" w:rsidRDefault="00F622E5" w:rsidP="00F622E5">
      <w:pPr>
        <w:jc w:val="both"/>
        <w:rPr>
          <w:sz w:val="28"/>
          <w:szCs w:val="28"/>
        </w:rPr>
      </w:pPr>
      <w:r w:rsidRPr="00CD474B">
        <w:rPr>
          <w:sz w:val="28"/>
          <w:szCs w:val="28"/>
        </w:rPr>
        <w:t>г) источник финансирования работ по подготовке документации по планировке территории;</w:t>
      </w:r>
      <w:bookmarkStart w:id="8" w:name="sub_48"/>
      <w:bookmarkEnd w:id="7"/>
    </w:p>
    <w:p w:rsidR="00F622E5" w:rsidRPr="00CD474B" w:rsidRDefault="00F622E5" w:rsidP="00F622E5">
      <w:pPr>
        <w:jc w:val="both"/>
        <w:rPr>
          <w:sz w:val="28"/>
          <w:szCs w:val="28"/>
        </w:rPr>
      </w:pPr>
      <w:r w:rsidRPr="00CD474B">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622E5" w:rsidRPr="00CD474B" w:rsidRDefault="00F622E5" w:rsidP="00F622E5">
      <w:pPr>
        <w:tabs>
          <w:tab w:val="left" w:pos="993"/>
        </w:tabs>
        <w:ind w:left="720"/>
        <w:jc w:val="both"/>
        <w:rPr>
          <w:sz w:val="28"/>
          <w:szCs w:val="28"/>
        </w:rPr>
      </w:pPr>
      <w:bookmarkStart w:id="9" w:name="sub_8"/>
      <w:bookmarkEnd w:id="8"/>
      <w:r>
        <w:rPr>
          <w:sz w:val="28"/>
          <w:szCs w:val="28"/>
        </w:rPr>
        <w:t>7.</w:t>
      </w:r>
      <w:r w:rsidRPr="00CD474B">
        <w:rPr>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F622E5" w:rsidRPr="00CD474B" w:rsidRDefault="00F622E5" w:rsidP="00F622E5">
      <w:pPr>
        <w:tabs>
          <w:tab w:val="left" w:pos="993"/>
        </w:tabs>
        <w:ind w:firstLine="709"/>
        <w:jc w:val="both"/>
        <w:rPr>
          <w:sz w:val="28"/>
          <w:szCs w:val="28"/>
        </w:rPr>
      </w:pPr>
      <w:r w:rsidRPr="00CD474B">
        <w:rPr>
          <w:sz w:val="28"/>
          <w:szCs w:val="28"/>
        </w:rPr>
        <w:t>а) вид разрабатываемой документации по планировке территории;</w:t>
      </w:r>
      <w:bookmarkStart w:id="11" w:name="sub_50"/>
      <w:bookmarkEnd w:id="10"/>
    </w:p>
    <w:p w:rsidR="00F622E5" w:rsidRPr="00CD474B" w:rsidRDefault="00F622E5" w:rsidP="00F622E5">
      <w:pPr>
        <w:tabs>
          <w:tab w:val="left" w:pos="993"/>
        </w:tabs>
        <w:ind w:firstLine="709"/>
        <w:jc w:val="both"/>
        <w:rPr>
          <w:sz w:val="28"/>
          <w:szCs w:val="28"/>
        </w:rPr>
      </w:pPr>
      <w:r w:rsidRPr="00CD474B">
        <w:rPr>
          <w:sz w:val="28"/>
          <w:szCs w:val="28"/>
        </w:rPr>
        <w:t>б) информация об инициаторе;</w:t>
      </w:r>
      <w:bookmarkStart w:id="12" w:name="sub_51"/>
      <w:bookmarkEnd w:id="11"/>
    </w:p>
    <w:p w:rsidR="00F622E5" w:rsidRPr="00CD474B" w:rsidRDefault="00F622E5" w:rsidP="00F622E5">
      <w:pPr>
        <w:tabs>
          <w:tab w:val="left" w:pos="993"/>
        </w:tabs>
        <w:ind w:firstLine="709"/>
        <w:jc w:val="both"/>
        <w:rPr>
          <w:sz w:val="28"/>
          <w:szCs w:val="28"/>
        </w:rPr>
      </w:pPr>
      <w:r w:rsidRPr="00CD474B">
        <w:rPr>
          <w:sz w:val="28"/>
          <w:szCs w:val="28"/>
        </w:rPr>
        <w:t>в) источник финансирования работ по подготовке документации по планировке территории;</w:t>
      </w:r>
      <w:bookmarkStart w:id="13" w:name="sub_52"/>
      <w:bookmarkEnd w:id="12"/>
    </w:p>
    <w:p w:rsidR="00F622E5" w:rsidRPr="00CD474B" w:rsidRDefault="00F622E5" w:rsidP="00F622E5">
      <w:pPr>
        <w:tabs>
          <w:tab w:val="left" w:pos="993"/>
        </w:tabs>
        <w:ind w:firstLine="709"/>
        <w:jc w:val="both"/>
        <w:rPr>
          <w:sz w:val="28"/>
          <w:szCs w:val="28"/>
        </w:rPr>
      </w:pPr>
      <w:r w:rsidRPr="00CD474B">
        <w:rPr>
          <w:sz w:val="28"/>
          <w:szCs w:val="28"/>
        </w:rPr>
        <w:t>г) состав документации по планировке территории;</w:t>
      </w:r>
      <w:bookmarkStart w:id="14" w:name="sub_53"/>
      <w:bookmarkEnd w:id="13"/>
    </w:p>
    <w:p w:rsidR="00F622E5" w:rsidRPr="00CD474B" w:rsidRDefault="00F622E5" w:rsidP="00F622E5">
      <w:pPr>
        <w:tabs>
          <w:tab w:val="left" w:pos="993"/>
        </w:tabs>
        <w:ind w:firstLine="709"/>
        <w:jc w:val="both"/>
        <w:rPr>
          <w:sz w:val="28"/>
          <w:szCs w:val="28"/>
        </w:rPr>
      </w:pPr>
      <w:r w:rsidRPr="00CD474B">
        <w:rPr>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F622E5" w:rsidRPr="00CD474B" w:rsidRDefault="00F622E5" w:rsidP="00F622E5">
      <w:pPr>
        <w:tabs>
          <w:tab w:val="left" w:pos="993"/>
        </w:tabs>
        <w:ind w:firstLine="709"/>
        <w:jc w:val="both"/>
        <w:rPr>
          <w:sz w:val="28"/>
          <w:szCs w:val="28"/>
        </w:rPr>
      </w:pPr>
      <w:r w:rsidRPr="00CD474B">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622E5" w:rsidRPr="00CD474B" w:rsidRDefault="00F622E5" w:rsidP="00F622E5">
      <w:pPr>
        <w:tabs>
          <w:tab w:val="left" w:pos="993"/>
        </w:tabs>
        <w:jc w:val="both"/>
        <w:rPr>
          <w:sz w:val="28"/>
          <w:szCs w:val="28"/>
        </w:rPr>
      </w:pPr>
      <w:bookmarkStart w:id="16" w:name="sub_9"/>
      <w:bookmarkEnd w:id="15"/>
      <w:r>
        <w:rPr>
          <w:sz w:val="28"/>
          <w:szCs w:val="28"/>
        </w:rPr>
        <w:t xml:space="preserve">       8.</w:t>
      </w:r>
      <w:r w:rsidRPr="00CD474B">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 </w:t>
      </w:r>
      <w:r w:rsidRPr="00CD474B">
        <w:rPr>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CD474B">
        <w:rPr>
          <w:sz w:val="28"/>
          <w:szCs w:val="28"/>
        </w:rPr>
        <w:t>территории</w:t>
      </w:r>
      <w:proofErr w:type="gramEnd"/>
      <w:r w:rsidRPr="00CD474B">
        <w:rPr>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w:t>
      </w:r>
      <w:r w:rsidRPr="00CD474B">
        <w:rPr>
          <w:sz w:val="28"/>
          <w:szCs w:val="28"/>
        </w:rPr>
        <w:t>.</w:t>
      </w:r>
    </w:p>
    <w:bookmarkEnd w:id="16"/>
    <w:p w:rsidR="00F622E5" w:rsidRPr="00CD474B" w:rsidRDefault="00F622E5" w:rsidP="00F622E5">
      <w:pPr>
        <w:tabs>
          <w:tab w:val="left" w:pos="993"/>
        </w:tabs>
        <w:jc w:val="both"/>
        <w:rPr>
          <w:sz w:val="28"/>
          <w:szCs w:val="28"/>
        </w:rPr>
      </w:pPr>
      <w:r>
        <w:rPr>
          <w:sz w:val="28"/>
          <w:szCs w:val="28"/>
        </w:rPr>
        <w:t xml:space="preserve">        </w:t>
      </w:r>
      <w:proofErr w:type="gramStart"/>
      <w:r>
        <w:rPr>
          <w:sz w:val="28"/>
          <w:szCs w:val="28"/>
        </w:rPr>
        <w:t>9.</w:t>
      </w:r>
      <w:r w:rsidRPr="00CD474B">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CD474B">
        <w:rPr>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622E5" w:rsidRPr="00CD474B" w:rsidRDefault="00F622E5" w:rsidP="00F622E5">
      <w:pPr>
        <w:tabs>
          <w:tab w:val="left" w:pos="1134"/>
        </w:tabs>
        <w:jc w:val="both"/>
        <w:rPr>
          <w:sz w:val="28"/>
          <w:szCs w:val="28"/>
        </w:rPr>
      </w:pPr>
      <w:r>
        <w:rPr>
          <w:sz w:val="28"/>
          <w:szCs w:val="28"/>
        </w:rPr>
        <w:t xml:space="preserve">       </w:t>
      </w:r>
      <w:proofErr w:type="gramStart"/>
      <w:r>
        <w:rPr>
          <w:sz w:val="28"/>
          <w:szCs w:val="28"/>
        </w:rPr>
        <w:t>10.</w:t>
      </w:r>
      <w:r w:rsidRPr="00CD474B">
        <w:rPr>
          <w:sz w:val="28"/>
          <w:szCs w:val="28"/>
        </w:rPr>
        <w:t>Решение о подготовке документации по планировке территории</w:t>
      </w:r>
      <w:r>
        <w:rPr>
          <w:sz w:val="28"/>
          <w:szCs w:val="28"/>
        </w:rPr>
        <w:t xml:space="preserve"> утверждается постановлением  СП </w:t>
      </w:r>
      <w:r w:rsidR="001652B9">
        <w:rPr>
          <w:sz w:val="28"/>
          <w:szCs w:val="28"/>
        </w:rPr>
        <w:t>1-Иткуловский</w:t>
      </w:r>
      <w:r>
        <w:rPr>
          <w:sz w:val="28"/>
          <w:szCs w:val="28"/>
        </w:rPr>
        <w:t xml:space="preserve"> с/с. К решению  прилагается </w:t>
      </w:r>
      <w:r w:rsidRPr="00CD474B">
        <w:rPr>
          <w:sz w:val="28"/>
          <w:szCs w:val="28"/>
        </w:rPr>
        <w:t xml:space="preserve"> </w:t>
      </w:r>
      <w:r>
        <w:rPr>
          <w:sz w:val="28"/>
          <w:szCs w:val="28"/>
        </w:rPr>
        <w:t xml:space="preserve">задание </w:t>
      </w:r>
      <w:r w:rsidRPr="00CD474B">
        <w:rPr>
          <w:sz w:val="28"/>
          <w:szCs w:val="28"/>
        </w:rPr>
        <w:t xml:space="preserve">на </w:t>
      </w:r>
      <w:r w:rsidRPr="00CD474B">
        <w:rPr>
          <w:sz w:val="28"/>
          <w:szCs w:val="28"/>
        </w:rPr>
        <w:lastRenderedPageBreak/>
        <w:t>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F622E5" w:rsidRPr="00CD474B" w:rsidRDefault="00F622E5" w:rsidP="00F622E5">
      <w:pPr>
        <w:tabs>
          <w:tab w:val="left" w:pos="1134"/>
        </w:tabs>
        <w:jc w:val="both"/>
        <w:rPr>
          <w:sz w:val="28"/>
          <w:szCs w:val="28"/>
        </w:rPr>
      </w:pPr>
      <w:r w:rsidRPr="00CD474B">
        <w:rPr>
          <w:sz w:val="28"/>
          <w:szCs w:val="28"/>
        </w:rPr>
        <w:t>а) о виде документации по планировке территории;</w:t>
      </w:r>
    </w:p>
    <w:p w:rsidR="00F622E5" w:rsidRPr="00CD474B" w:rsidRDefault="00F622E5" w:rsidP="00F622E5">
      <w:pPr>
        <w:tabs>
          <w:tab w:val="left" w:pos="1134"/>
        </w:tabs>
        <w:jc w:val="both"/>
        <w:rPr>
          <w:sz w:val="28"/>
          <w:szCs w:val="28"/>
        </w:rPr>
      </w:pPr>
      <w:r w:rsidRPr="00CD474B">
        <w:rPr>
          <w:sz w:val="28"/>
          <w:szCs w:val="28"/>
        </w:rPr>
        <w:t xml:space="preserve">б) о местонахождении </w:t>
      </w:r>
      <w:proofErr w:type="gramStart"/>
      <w:r w:rsidRPr="00CD474B">
        <w:rPr>
          <w:sz w:val="28"/>
          <w:szCs w:val="28"/>
        </w:rPr>
        <w:t>территории</w:t>
      </w:r>
      <w:proofErr w:type="gramEnd"/>
      <w:r w:rsidRPr="00CD474B">
        <w:rPr>
          <w:sz w:val="28"/>
          <w:szCs w:val="28"/>
        </w:rPr>
        <w:t xml:space="preserve"> в отношении которой принято решение о подготовке документации по планировке территории;</w:t>
      </w:r>
    </w:p>
    <w:p w:rsidR="00F622E5" w:rsidRPr="00CD474B" w:rsidRDefault="00F622E5" w:rsidP="00F622E5">
      <w:pPr>
        <w:tabs>
          <w:tab w:val="left" w:pos="1134"/>
        </w:tabs>
        <w:jc w:val="both"/>
        <w:rPr>
          <w:sz w:val="28"/>
          <w:szCs w:val="28"/>
        </w:rPr>
      </w:pPr>
      <w:r w:rsidRPr="00CD474B">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622E5" w:rsidRPr="00CD474B" w:rsidRDefault="00F622E5" w:rsidP="00F622E5">
      <w:pPr>
        <w:tabs>
          <w:tab w:val="left" w:pos="1134"/>
        </w:tabs>
        <w:jc w:val="both"/>
        <w:rPr>
          <w:sz w:val="28"/>
          <w:szCs w:val="28"/>
        </w:rPr>
      </w:pPr>
      <w:r w:rsidRPr="00CD474B">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622E5" w:rsidRPr="00CD474B" w:rsidRDefault="00F622E5" w:rsidP="00F622E5">
      <w:pPr>
        <w:tabs>
          <w:tab w:val="left" w:pos="1134"/>
        </w:tabs>
        <w:jc w:val="both"/>
        <w:rPr>
          <w:sz w:val="28"/>
          <w:szCs w:val="28"/>
        </w:rPr>
      </w:pPr>
      <w:r w:rsidRPr="00CD474B">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622E5" w:rsidRPr="00CD474B" w:rsidRDefault="00F622E5" w:rsidP="00F622E5">
      <w:pPr>
        <w:tabs>
          <w:tab w:val="left" w:pos="1134"/>
        </w:tabs>
        <w:ind w:firstLine="709"/>
        <w:jc w:val="both"/>
        <w:rPr>
          <w:sz w:val="28"/>
          <w:szCs w:val="28"/>
        </w:rPr>
      </w:pPr>
      <w:r w:rsidRPr="00CD474B">
        <w:rPr>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622E5" w:rsidRPr="00CD474B" w:rsidRDefault="00F622E5" w:rsidP="00F622E5">
      <w:pPr>
        <w:tabs>
          <w:tab w:val="left" w:pos="1134"/>
        </w:tabs>
        <w:jc w:val="both"/>
        <w:rPr>
          <w:sz w:val="28"/>
          <w:szCs w:val="28"/>
        </w:rPr>
      </w:pPr>
      <w:r w:rsidRPr="00CD474B">
        <w:rPr>
          <w:sz w:val="28"/>
          <w:szCs w:val="28"/>
        </w:rPr>
        <w:t xml:space="preserve">Решение о подготовке документации по планировке территории подлежит </w:t>
      </w:r>
      <w:r>
        <w:rPr>
          <w:sz w:val="28"/>
          <w:szCs w:val="28"/>
        </w:rPr>
        <w:t xml:space="preserve"> не позднее </w:t>
      </w:r>
      <w:r w:rsidRPr="00CD474B">
        <w:rPr>
          <w:sz w:val="28"/>
          <w:szCs w:val="28"/>
        </w:rPr>
        <w:t>семи дней  со дня принятия такого решения и размещается на официальном сайте администрации в сети «Интернет».</w:t>
      </w:r>
    </w:p>
    <w:p w:rsidR="00F622E5" w:rsidRPr="00CD474B" w:rsidRDefault="00F622E5" w:rsidP="00F622E5">
      <w:pPr>
        <w:tabs>
          <w:tab w:val="left" w:pos="1134"/>
        </w:tabs>
        <w:ind w:left="720"/>
        <w:jc w:val="both"/>
        <w:rPr>
          <w:sz w:val="28"/>
          <w:szCs w:val="28"/>
        </w:rPr>
      </w:pPr>
      <w:r>
        <w:rPr>
          <w:sz w:val="28"/>
          <w:szCs w:val="28"/>
        </w:rPr>
        <w:t>11.</w:t>
      </w:r>
      <w:r w:rsidRPr="00CD474B">
        <w:rPr>
          <w:sz w:val="28"/>
          <w:szCs w:val="28"/>
        </w:rPr>
        <w:t>Уполномоченный орган принимает решение об отказе в подготовке документации по планировке территории в случае, если:</w:t>
      </w:r>
    </w:p>
    <w:p w:rsidR="00F622E5" w:rsidRPr="00CD474B" w:rsidRDefault="00F622E5" w:rsidP="00F622E5">
      <w:pPr>
        <w:tabs>
          <w:tab w:val="left" w:pos="1134"/>
        </w:tabs>
        <w:ind w:firstLine="709"/>
        <w:jc w:val="both"/>
        <w:rPr>
          <w:sz w:val="28"/>
          <w:szCs w:val="28"/>
        </w:rPr>
      </w:pPr>
      <w:r w:rsidRPr="00CD474B">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622E5" w:rsidRPr="00CD474B" w:rsidRDefault="00F622E5" w:rsidP="00F622E5">
      <w:pPr>
        <w:tabs>
          <w:tab w:val="left" w:pos="1134"/>
        </w:tabs>
        <w:ind w:firstLine="709"/>
        <w:jc w:val="both"/>
        <w:rPr>
          <w:sz w:val="28"/>
          <w:szCs w:val="28"/>
        </w:rPr>
      </w:pPr>
      <w:r w:rsidRPr="00CD474B">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f5"/>
            <w:sz w:val="28"/>
            <w:szCs w:val="28"/>
          </w:rPr>
          <w:t>пунктом 2</w:t>
        </w:r>
      </w:hyperlink>
      <w:r w:rsidRPr="00CD474B">
        <w:rPr>
          <w:sz w:val="28"/>
          <w:szCs w:val="28"/>
        </w:rPr>
        <w:t xml:space="preserve"> настоящего Порядка;</w:t>
      </w:r>
    </w:p>
    <w:p w:rsidR="00F622E5" w:rsidRPr="00CD474B" w:rsidRDefault="00F622E5" w:rsidP="00F622E5">
      <w:pPr>
        <w:tabs>
          <w:tab w:val="left" w:pos="1134"/>
        </w:tabs>
        <w:ind w:firstLine="709"/>
        <w:jc w:val="both"/>
        <w:rPr>
          <w:sz w:val="28"/>
          <w:szCs w:val="28"/>
        </w:rPr>
      </w:pPr>
      <w:r w:rsidRPr="00CD474B">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F622E5" w:rsidRPr="00CD474B" w:rsidRDefault="00F622E5" w:rsidP="00F622E5">
      <w:pPr>
        <w:tabs>
          <w:tab w:val="left" w:pos="1134"/>
        </w:tabs>
        <w:ind w:firstLine="709"/>
        <w:jc w:val="both"/>
        <w:rPr>
          <w:sz w:val="28"/>
          <w:szCs w:val="28"/>
        </w:rPr>
      </w:pPr>
      <w:r w:rsidRPr="00CD474B">
        <w:rPr>
          <w:sz w:val="28"/>
          <w:szCs w:val="28"/>
        </w:rPr>
        <w:t xml:space="preserve">д) в генеральном плане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 </w:t>
      </w:r>
      <w:r w:rsidRPr="00CD474B">
        <w:rPr>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622E5" w:rsidRPr="00CD474B" w:rsidRDefault="00F622E5" w:rsidP="00F622E5">
      <w:pPr>
        <w:tabs>
          <w:tab w:val="left" w:pos="851"/>
          <w:tab w:val="left" w:pos="1134"/>
        </w:tabs>
        <w:ind w:firstLine="709"/>
        <w:jc w:val="both"/>
        <w:rPr>
          <w:sz w:val="28"/>
          <w:szCs w:val="28"/>
        </w:rPr>
      </w:pPr>
      <w:bookmarkStart w:id="17" w:name="sub_1014"/>
      <w:r w:rsidRPr="00CD474B">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622E5" w:rsidRPr="00CD474B" w:rsidRDefault="00F622E5" w:rsidP="00F622E5">
      <w:pPr>
        <w:tabs>
          <w:tab w:val="left" w:pos="851"/>
          <w:tab w:val="left" w:pos="1134"/>
        </w:tabs>
        <w:ind w:firstLine="709"/>
        <w:jc w:val="both"/>
        <w:rPr>
          <w:sz w:val="28"/>
          <w:szCs w:val="28"/>
        </w:rPr>
      </w:pPr>
      <w:r>
        <w:rPr>
          <w:sz w:val="28"/>
          <w:szCs w:val="28"/>
        </w:rPr>
        <w:t xml:space="preserve">ж) </w:t>
      </w:r>
      <w:r w:rsidRPr="00CD474B">
        <w:rPr>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622E5" w:rsidRPr="00CD474B" w:rsidRDefault="00F622E5" w:rsidP="00F622E5">
      <w:pPr>
        <w:shd w:val="clear" w:color="auto" w:fill="FFFFFF"/>
        <w:tabs>
          <w:tab w:val="left" w:pos="1134"/>
        </w:tabs>
        <w:ind w:firstLine="709"/>
        <w:jc w:val="both"/>
        <w:rPr>
          <w:sz w:val="28"/>
          <w:szCs w:val="28"/>
        </w:rPr>
      </w:pPr>
      <w:r>
        <w:rPr>
          <w:sz w:val="28"/>
          <w:szCs w:val="28"/>
        </w:rPr>
        <w:t>12</w:t>
      </w:r>
      <w:r w:rsidRPr="00CD474B">
        <w:rPr>
          <w:sz w:val="28"/>
          <w:szCs w:val="28"/>
        </w:rPr>
        <w:t xml:space="preserve">. </w:t>
      </w:r>
      <w:r w:rsidRPr="006E1B0D">
        <w:rPr>
          <w:sz w:val="28"/>
          <w:szCs w:val="28"/>
        </w:rPr>
        <w:t xml:space="preserve">Согласно части 4 статьи 46 Градостроительного кодекса Российской Федерации уполномоченный орган осуществляет проверку документации по планировке территории на соответствие требованиям, указанным в части 10 статьи 45 </w:t>
      </w:r>
      <w:r w:rsidRPr="006E1B0D">
        <w:rPr>
          <w:sz w:val="28"/>
          <w:szCs w:val="28"/>
        </w:rPr>
        <w:lastRenderedPageBreak/>
        <w:t>Градостроительного кодекса Российской Федерации, в течение двадцати рабочих дней   со дня поступления  документации по планировке территории.</w:t>
      </w:r>
    </w:p>
    <w:p w:rsidR="00F622E5" w:rsidRPr="00CD474B" w:rsidRDefault="00F622E5" w:rsidP="00F622E5">
      <w:pPr>
        <w:shd w:val="clear" w:color="auto" w:fill="FFFFFF"/>
        <w:tabs>
          <w:tab w:val="left" w:pos="1134"/>
        </w:tabs>
        <w:ind w:left="709"/>
        <w:jc w:val="both"/>
        <w:rPr>
          <w:sz w:val="28"/>
          <w:szCs w:val="28"/>
        </w:rPr>
      </w:pPr>
      <w:r w:rsidRPr="00CD474B">
        <w:rPr>
          <w:sz w:val="28"/>
          <w:szCs w:val="28"/>
        </w:rPr>
        <w:t>По результатам проверки уполномоченный орган принимает решение:</w:t>
      </w:r>
    </w:p>
    <w:p w:rsidR="00F622E5" w:rsidRPr="00CD474B" w:rsidRDefault="00F622E5" w:rsidP="00F622E5">
      <w:pPr>
        <w:jc w:val="both"/>
        <w:rPr>
          <w:sz w:val="28"/>
          <w:szCs w:val="28"/>
        </w:rPr>
      </w:pPr>
      <w:r w:rsidRPr="00CD474B">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622E5" w:rsidRPr="00CD474B" w:rsidRDefault="00F622E5" w:rsidP="00F622E5">
      <w:pPr>
        <w:jc w:val="both"/>
        <w:rPr>
          <w:sz w:val="28"/>
          <w:szCs w:val="28"/>
        </w:rPr>
      </w:pPr>
      <w:r w:rsidRPr="00CD474B">
        <w:rPr>
          <w:sz w:val="28"/>
          <w:szCs w:val="28"/>
        </w:rPr>
        <w:t>б) об отклонении документации по планировке территории и о направлении       ее на доработку.</w:t>
      </w:r>
    </w:p>
    <w:p w:rsidR="00F622E5" w:rsidRPr="00CD474B" w:rsidRDefault="00F622E5" w:rsidP="00F622E5">
      <w:pPr>
        <w:jc w:val="both"/>
        <w:rPr>
          <w:sz w:val="28"/>
          <w:szCs w:val="28"/>
        </w:rPr>
      </w:pPr>
      <w:r>
        <w:rPr>
          <w:sz w:val="28"/>
          <w:szCs w:val="28"/>
        </w:rPr>
        <w:t xml:space="preserve">       </w:t>
      </w:r>
      <w:r w:rsidRPr="00CD474B">
        <w:rPr>
          <w:sz w:val="28"/>
          <w:szCs w:val="28"/>
        </w:rPr>
        <w:t>1</w:t>
      </w:r>
      <w:r>
        <w:rPr>
          <w:sz w:val="28"/>
          <w:szCs w:val="28"/>
        </w:rPr>
        <w:t>3</w:t>
      </w:r>
      <w:r w:rsidRPr="00CD474B">
        <w:rPr>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622E5" w:rsidRPr="00CD474B" w:rsidRDefault="00F622E5" w:rsidP="00F622E5">
      <w:pPr>
        <w:jc w:val="both"/>
        <w:rPr>
          <w:sz w:val="28"/>
          <w:szCs w:val="28"/>
        </w:rPr>
      </w:pPr>
      <w:r>
        <w:rPr>
          <w:sz w:val="28"/>
          <w:szCs w:val="28"/>
        </w:rPr>
        <w:t xml:space="preserve">        14</w:t>
      </w:r>
      <w:r w:rsidRPr="00CD474B">
        <w:rPr>
          <w:sz w:val="28"/>
          <w:szCs w:val="28"/>
        </w:rPr>
        <w:t xml:space="preserve">. </w:t>
      </w:r>
      <w:proofErr w:type="gramStart"/>
      <w:r w:rsidRPr="00CD474B">
        <w:rPr>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sz w:val="28"/>
          <w:szCs w:val="28"/>
        </w:rPr>
        <w:t xml:space="preserve">СП </w:t>
      </w:r>
      <w:r w:rsidR="001652B9">
        <w:rPr>
          <w:sz w:val="28"/>
          <w:szCs w:val="28"/>
        </w:rPr>
        <w:t>1-Иткуловский</w:t>
      </w:r>
      <w:r>
        <w:rPr>
          <w:sz w:val="28"/>
          <w:szCs w:val="28"/>
        </w:rPr>
        <w:t xml:space="preserve"> сельсовет МР Баймакский район с </w:t>
      </w:r>
      <w:r w:rsidRPr="00CD474B">
        <w:rPr>
          <w:sz w:val="28"/>
          <w:szCs w:val="28"/>
        </w:rPr>
        <w:t>учетом положений статей 5.1, 46 Градостроительного кодекса Российской Федерации.</w:t>
      </w:r>
      <w:proofErr w:type="gramEnd"/>
    </w:p>
    <w:p w:rsidR="00F622E5" w:rsidRPr="00C718BC" w:rsidRDefault="00F622E5" w:rsidP="00F622E5">
      <w:pPr>
        <w:autoSpaceDE w:val="0"/>
        <w:autoSpaceDN w:val="0"/>
        <w:adjustRightInd w:val="0"/>
        <w:jc w:val="both"/>
        <w:rPr>
          <w:sz w:val="28"/>
          <w:szCs w:val="28"/>
        </w:rPr>
      </w:pPr>
      <w:r>
        <w:rPr>
          <w:sz w:val="28"/>
          <w:szCs w:val="28"/>
        </w:rPr>
        <w:t xml:space="preserve">        </w:t>
      </w:r>
      <w:proofErr w:type="gramStart"/>
      <w:r w:rsidRPr="00C718BC">
        <w:rPr>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1652B9">
        <w:rPr>
          <w:sz w:val="28"/>
          <w:szCs w:val="28"/>
        </w:rPr>
        <w:t>1-Иткуловский</w:t>
      </w:r>
      <w:r w:rsidRPr="00C718BC">
        <w:rPr>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СП </w:t>
      </w:r>
      <w:r w:rsidR="001652B9">
        <w:rPr>
          <w:sz w:val="28"/>
          <w:szCs w:val="28"/>
        </w:rPr>
        <w:t>1-Иткуловский</w:t>
      </w:r>
      <w:r w:rsidRPr="00C718BC">
        <w:rPr>
          <w:sz w:val="28"/>
          <w:szCs w:val="28"/>
        </w:rPr>
        <w:t xml:space="preserve"> сельсовет МР Баймакский район и (или) нормативным правовым актом представительного органа муниципального образования СП </w:t>
      </w:r>
      <w:r w:rsidR="001652B9">
        <w:rPr>
          <w:sz w:val="28"/>
          <w:szCs w:val="28"/>
        </w:rPr>
        <w:t>1-Иткуловский</w:t>
      </w:r>
      <w:r w:rsidRPr="00C718BC">
        <w:rPr>
          <w:sz w:val="28"/>
          <w:szCs w:val="28"/>
        </w:rPr>
        <w:t xml:space="preserve"> сельсовет МР Баймакский район и </w:t>
      </w:r>
      <w:proofErr w:type="gramEnd"/>
    </w:p>
    <w:p w:rsidR="00F622E5" w:rsidRDefault="00F622E5" w:rsidP="00F622E5">
      <w:pPr>
        <w:autoSpaceDE w:val="0"/>
        <w:autoSpaceDN w:val="0"/>
        <w:adjustRightInd w:val="0"/>
        <w:jc w:val="both"/>
        <w:rPr>
          <w:sz w:val="28"/>
          <w:szCs w:val="28"/>
        </w:rPr>
      </w:pPr>
      <w:r w:rsidRPr="00C718BC">
        <w:rPr>
          <w:sz w:val="28"/>
          <w:szCs w:val="28"/>
        </w:rPr>
        <w:t>согласно части 11 статьи 46 Градостроительного кодекса Российской Федерации не может быть менее одного месяца и более трех месяцев.</w:t>
      </w:r>
    </w:p>
    <w:p w:rsidR="00F622E5" w:rsidRDefault="00F622E5" w:rsidP="00F622E5">
      <w:pPr>
        <w:autoSpaceDE w:val="0"/>
        <w:autoSpaceDN w:val="0"/>
        <w:adjustRightInd w:val="0"/>
        <w:jc w:val="both"/>
        <w:rPr>
          <w:sz w:val="28"/>
          <w:szCs w:val="28"/>
        </w:rPr>
      </w:pPr>
    </w:p>
    <w:p w:rsidR="00F622E5" w:rsidRPr="00CD474B" w:rsidRDefault="00F622E5" w:rsidP="00F622E5">
      <w:pPr>
        <w:jc w:val="both"/>
        <w:rPr>
          <w:sz w:val="28"/>
          <w:szCs w:val="28"/>
        </w:rPr>
      </w:pPr>
      <w:r>
        <w:rPr>
          <w:sz w:val="28"/>
          <w:szCs w:val="28"/>
        </w:rPr>
        <w:t xml:space="preserve">         15</w:t>
      </w:r>
      <w:r w:rsidRPr="00CD474B">
        <w:rPr>
          <w:sz w:val="28"/>
          <w:szCs w:val="28"/>
        </w:rPr>
        <w:t xml:space="preserve">. </w:t>
      </w:r>
      <w:proofErr w:type="gramStart"/>
      <w:r>
        <w:rPr>
          <w:sz w:val="28"/>
          <w:szCs w:val="28"/>
        </w:rPr>
        <w:t xml:space="preserve">Организатор публичных слушаний </w:t>
      </w:r>
      <w:r w:rsidRPr="00CD474B">
        <w:rPr>
          <w:sz w:val="28"/>
          <w:szCs w:val="28"/>
        </w:rPr>
        <w:t xml:space="preserve">не позднее чем через </w:t>
      </w:r>
      <w:r>
        <w:rPr>
          <w:sz w:val="28"/>
          <w:szCs w:val="28"/>
        </w:rPr>
        <w:t xml:space="preserve">семь </w:t>
      </w:r>
      <w:r w:rsidRPr="00CD474B">
        <w:rPr>
          <w:sz w:val="28"/>
          <w:szCs w:val="28"/>
        </w:rPr>
        <w:t xml:space="preserve">дней со дня проведения общественных обсуждений или публичных слушаний направляет главе </w:t>
      </w:r>
      <w:r>
        <w:rPr>
          <w:sz w:val="28"/>
          <w:szCs w:val="28"/>
        </w:rPr>
        <w:t xml:space="preserve">СП </w:t>
      </w:r>
      <w:r w:rsidR="001652B9">
        <w:rPr>
          <w:sz w:val="28"/>
          <w:szCs w:val="28"/>
        </w:rPr>
        <w:t>1-Иткуловский</w:t>
      </w:r>
      <w:r>
        <w:rPr>
          <w:sz w:val="28"/>
          <w:szCs w:val="28"/>
        </w:rPr>
        <w:t xml:space="preserve"> сельсовет МР Баймакский район </w:t>
      </w:r>
      <w:r w:rsidRPr="00CD474B">
        <w:rPr>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F622E5" w:rsidRDefault="00F622E5" w:rsidP="00F622E5">
      <w:pPr>
        <w:autoSpaceDE w:val="0"/>
        <w:autoSpaceDN w:val="0"/>
        <w:adjustRightInd w:val="0"/>
        <w:ind w:firstLine="708"/>
        <w:jc w:val="both"/>
        <w:rPr>
          <w:sz w:val="28"/>
          <w:szCs w:val="28"/>
        </w:rPr>
      </w:pPr>
      <w:r w:rsidRPr="005A5F62">
        <w:rPr>
          <w:sz w:val="28"/>
          <w:szCs w:val="28"/>
        </w:rPr>
        <w:t xml:space="preserve">16. Глава СП </w:t>
      </w:r>
      <w:r w:rsidR="001652B9">
        <w:rPr>
          <w:sz w:val="28"/>
          <w:szCs w:val="28"/>
        </w:rPr>
        <w:t>1-Иткуловский</w:t>
      </w:r>
      <w:r w:rsidRPr="005A5F62">
        <w:rPr>
          <w:sz w:val="28"/>
          <w:szCs w:val="28"/>
        </w:rPr>
        <w:t xml:space="preserve"> с/с </w:t>
      </w:r>
      <w:proofErr w:type="spellStart"/>
      <w:proofErr w:type="gramStart"/>
      <w:r w:rsidRPr="005A5F62">
        <w:rPr>
          <w:sz w:val="28"/>
          <w:szCs w:val="28"/>
        </w:rPr>
        <w:t>с</w:t>
      </w:r>
      <w:proofErr w:type="spellEnd"/>
      <w:proofErr w:type="gramEnd"/>
      <w:r w:rsidRPr="005A5F62">
        <w:rPr>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частью 13 статьи 46 Градостроительного кодекса РФ общественные обсуждения или публичные слушания не проводятся, в срок, указанный в </w:t>
      </w:r>
      <w:hyperlink r:id="rId9" w:history="1">
        <w:r w:rsidRPr="006E1B0D">
          <w:rPr>
            <w:sz w:val="28"/>
            <w:szCs w:val="28"/>
          </w:rPr>
          <w:t>части 4</w:t>
        </w:r>
      </w:hyperlink>
      <w:r w:rsidRPr="006E1B0D">
        <w:rPr>
          <w:sz w:val="28"/>
          <w:szCs w:val="28"/>
        </w:rPr>
        <w:t xml:space="preserve"> </w:t>
      </w:r>
      <w:r w:rsidRPr="005A5F62">
        <w:rPr>
          <w:sz w:val="28"/>
          <w:szCs w:val="28"/>
        </w:rPr>
        <w:t>статьи 46 Градостроительного кодекса РФ</w:t>
      </w:r>
      <w:r>
        <w:rPr>
          <w:sz w:val="28"/>
          <w:szCs w:val="28"/>
        </w:rPr>
        <w:t>.</w:t>
      </w:r>
    </w:p>
    <w:p w:rsidR="00F622E5" w:rsidRDefault="00F622E5" w:rsidP="00F622E5">
      <w:pPr>
        <w:shd w:val="clear" w:color="auto" w:fill="FFFFFF"/>
        <w:tabs>
          <w:tab w:val="left" w:pos="1134"/>
        </w:tabs>
        <w:ind w:firstLine="709"/>
        <w:jc w:val="both"/>
        <w:rPr>
          <w:sz w:val="28"/>
          <w:szCs w:val="28"/>
        </w:rPr>
      </w:pPr>
      <w:r w:rsidRPr="00CD474B">
        <w:rPr>
          <w:sz w:val="28"/>
          <w:szCs w:val="28"/>
        </w:rPr>
        <w:t xml:space="preserve">Утверждение документации по планировке территории осуществляется путем принятия </w:t>
      </w:r>
      <w:r>
        <w:rPr>
          <w:sz w:val="28"/>
          <w:szCs w:val="28"/>
        </w:rPr>
        <w:t xml:space="preserve">постановления СП </w:t>
      </w:r>
      <w:r w:rsidR="001652B9">
        <w:rPr>
          <w:sz w:val="28"/>
          <w:szCs w:val="28"/>
        </w:rPr>
        <w:t>1-Иткуловский</w:t>
      </w:r>
      <w:r>
        <w:rPr>
          <w:sz w:val="28"/>
          <w:szCs w:val="28"/>
        </w:rPr>
        <w:t xml:space="preserve"> с/с </w:t>
      </w:r>
      <w:proofErr w:type="spellStart"/>
      <w:r>
        <w:rPr>
          <w:sz w:val="28"/>
          <w:szCs w:val="28"/>
        </w:rPr>
        <w:t>Мр</w:t>
      </w:r>
      <w:proofErr w:type="spellEnd"/>
      <w:r>
        <w:rPr>
          <w:sz w:val="28"/>
          <w:szCs w:val="28"/>
        </w:rPr>
        <w:t xml:space="preserve"> Баймакский район РБ. </w:t>
      </w:r>
    </w:p>
    <w:p w:rsidR="00F622E5" w:rsidRPr="00CD474B" w:rsidRDefault="00F622E5" w:rsidP="00F622E5">
      <w:pPr>
        <w:shd w:val="clear" w:color="auto" w:fill="FFFFFF"/>
        <w:tabs>
          <w:tab w:val="left" w:pos="1134"/>
        </w:tabs>
        <w:ind w:firstLine="709"/>
        <w:jc w:val="both"/>
        <w:rPr>
          <w:sz w:val="28"/>
          <w:szCs w:val="28"/>
        </w:rPr>
      </w:pPr>
      <w:proofErr w:type="gramStart"/>
      <w:r w:rsidRPr="00CD474B">
        <w:rPr>
          <w:sz w:val="28"/>
          <w:szCs w:val="28"/>
        </w:rPr>
        <w:lastRenderedPageBreak/>
        <w:t xml:space="preserve">Утвержденная документация по планировке территории подлежит в течение семи дней  со дня утверждения </w:t>
      </w:r>
      <w:r>
        <w:rPr>
          <w:sz w:val="28"/>
          <w:szCs w:val="28"/>
        </w:rPr>
        <w:t xml:space="preserve"> обнародованию на информационном стенде и размещению </w:t>
      </w:r>
      <w:r w:rsidRPr="00CD474B">
        <w:rPr>
          <w:sz w:val="28"/>
          <w:szCs w:val="28"/>
        </w:rPr>
        <w:t xml:space="preserve"> на официальном сайте </w:t>
      </w:r>
      <w:r>
        <w:rPr>
          <w:sz w:val="28"/>
          <w:szCs w:val="28"/>
        </w:rPr>
        <w:t xml:space="preserve">СП </w:t>
      </w:r>
      <w:r w:rsidR="001652B9">
        <w:rPr>
          <w:sz w:val="28"/>
          <w:szCs w:val="28"/>
        </w:rPr>
        <w:t>1-Иткуловский</w:t>
      </w:r>
      <w:r>
        <w:rPr>
          <w:sz w:val="28"/>
          <w:szCs w:val="28"/>
        </w:rPr>
        <w:t xml:space="preserve"> с/с </w:t>
      </w:r>
      <w:r w:rsidRPr="00CD474B">
        <w:rPr>
          <w:sz w:val="28"/>
          <w:szCs w:val="28"/>
        </w:rPr>
        <w:t>в сети «Интернет»</w:t>
      </w:r>
      <w:r>
        <w:rPr>
          <w:sz w:val="28"/>
          <w:szCs w:val="28"/>
        </w:rPr>
        <w:t xml:space="preserve">. </w:t>
      </w:r>
      <w:proofErr w:type="gramEnd"/>
    </w:p>
    <w:p w:rsidR="00F622E5" w:rsidRPr="00CD474B" w:rsidRDefault="00F622E5" w:rsidP="00F622E5">
      <w:pPr>
        <w:shd w:val="clear" w:color="auto" w:fill="FFFFFF"/>
        <w:tabs>
          <w:tab w:val="left" w:pos="1134"/>
        </w:tabs>
        <w:ind w:firstLine="709"/>
        <w:jc w:val="both"/>
        <w:rPr>
          <w:sz w:val="28"/>
          <w:szCs w:val="28"/>
        </w:rPr>
      </w:pPr>
      <w:r>
        <w:rPr>
          <w:sz w:val="28"/>
          <w:szCs w:val="28"/>
        </w:rPr>
        <w:t>17</w:t>
      </w:r>
      <w:r w:rsidRPr="00CD474B">
        <w:rPr>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sz w:val="28"/>
          <w:szCs w:val="28"/>
        </w:rPr>
        <w:t>.</w:t>
      </w:r>
      <w:r w:rsidRPr="00CD474B">
        <w:rPr>
          <w:sz w:val="28"/>
          <w:szCs w:val="28"/>
        </w:rPr>
        <w:t xml:space="preserve"> </w:t>
      </w:r>
    </w:p>
    <w:bookmarkEnd w:id="1"/>
    <w:bookmarkEnd w:id="17"/>
    <w:p w:rsidR="00F622E5" w:rsidRPr="00CD474B" w:rsidRDefault="00F622E5" w:rsidP="00F622E5">
      <w:pPr>
        <w:shd w:val="clear" w:color="auto" w:fill="FFFFFF"/>
        <w:tabs>
          <w:tab w:val="left" w:pos="709"/>
          <w:tab w:val="left" w:pos="1134"/>
        </w:tabs>
        <w:jc w:val="both"/>
        <w:rPr>
          <w:sz w:val="28"/>
          <w:szCs w:val="28"/>
        </w:rPr>
      </w:pPr>
      <w:r>
        <w:rPr>
          <w:sz w:val="28"/>
          <w:szCs w:val="28"/>
        </w:rPr>
        <w:tab/>
        <w:t>18</w:t>
      </w:r>
      <w:r w:rsidRPr="00CD474B">
        <w:rPr>
          <w:sz w:val="28"/>
          <w:szCs w:val="28"/>
        </w:rPr>
        <w:t xml:space="preserve">. </w:t>
      </w:r>
      <w:r w:rsidRPr="00CD474B">
        <w:rPr>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F622E5" w:rsidRPr="00CD474B" w:rsidRDefault="00F622E5" w:rsidP="00F622E5">
      <w:pPr>
        <w:shd w:val="clear" w:color="auto" w:fill="FFFFFF"/>
        <w:tabs>
          <w:tab w:val="left" w:pos="709"/>
          <w:tab w:val="left" w:pos="1134"/>
        </w:tabs>
        <w:jc w:val="both"/>
        <w:rPr>
          <w:sz w:val="28"/>
          <w:szCs w:val="28"/>
        </w:rPr>
      </w:pPr>
      <w:r w:rsidRPr="00CD474B">
        <w:rPr>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F622E5" w:rsidRDefault="00F622E5" w:rsidP="00F622E5">
      <w:pPr>
        <w:shd w:val="clear" w:color="auto" w:fill="FFFFFF"/>
        <w:tabs>
          <w:tab w:val="left" w:pos="709"/>
          <w:tab w:val="left" w:pos="1134"/>
        </w:tabs>
        <w:jc w:val="both"/>
        <w:rPr>
          <w:rStyle w:val="af4"/>
          <w:bCs/>
          <w:sz w:val="28"/>
          <w:szCs w:val="28"/>
        </w:rPr>
      </w:pPr>
      <w:r>
        <w:rPr>
          <w:sz w:val="28"/>
          <w:szCs w:val="28"/>
        </w:rPr>
        <w:tab/>
      </w:r>
      <w:bookmarkStart w:id="18" w:name="sub_70"/>
    </w:p>
    <w:p w:rsidR="00F622E5"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Pr="00CD474B"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1652B9" w:rsidRDefault="001652B9"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Default="00F622E5" w:rsidP="00F622E5">
      <w:pPr>
        <w:ind w:left="6237" w:right="-48"/>
        <w:jc w:val="center"/>
        <w:rPr>
          <w:rStyle w:val="af4"/>
          <w:bCs/>
          <w:sz w:val="28"/>
          <w:szCs w:val="28"/>
        </w:rPr>
      </w:pPr>
    </w:p>
    <w:p w:rsidR="00F622E5" w:rsidRPr="00CD474B" w:rsidRDefault="00F622E5" w:rsidP="00F622E5">
      <w:pPr>
        <w:ind w:left="6237" w:right="-48"/>
        <w:jc w:val="center"/>
        <w:rPr>
          <w:rStyle w:val="af4"/>
          <w:bCs/>
          <w:sz w:val="28"/>
          <w:szCs w:val="28"/>
        </w:rPr>
      </w:pPr>
    </w:p>
    <w:p w:rsidR="00F622E5" w:rsidRPr="00AB27D9" w:rsidRDefault="00F622E5" w:rsidP="00F622E5">
      <w:pPr>
        <w:ind w:left="6237" w:right="-48"/>
        <w:jc w:val="right"/>
        <w:rPr>
          <w:b/>
          <w:bCs/>
          <w:sz w:val="18"/>
          <w:szCs w:val="18"/>
        </w:rPr>
      </w:pPr>
      <w:r w:rsidRPr="00831033">
        <w:rPr>
          <w:rStyle w:val="af4"/>
          <w:bCs/>
          <w:sz w:val="18"/>
          <w:szCs w:val="18"/>
        </w:rPr>
        <w:t>ПРИЛОЖЕНИЕ № 1</w:t>
      </w:r>
      <w:r w:rsidRPr="00831033">
        <w:rPr>
          <w:rStyle w:val="af4"/>
          <w:bCs/>
          <w:sz w:val="18"/>
          <w:szCs w:val="18"/>
        </w:rPr>
        <w:br/>
        <w:t xml:space="preserve">к </w:t>
      </w:r>
      <w:r w:rsidRPr="00831033">
        <w:rPr>
          <w:sz w:val="18"/>
          <w:szCs w:val="18"/>
        </w:rPr>
        <w:t>Порядку подготовки докумен</w:t>
      </w:r>
      <w:r>
        <w:rPr>
          <w:sz w:val="18"/>
          <w:szCs w:val="18"/>
        </w:rPr>
        <w:t>тации по планировке территории</w:t>
      </w:r>
      <w:bookmarkEnd w:id="18"/>
    </w:p>
    <w:p w:rsidR="00F622E5" w:rsidRPr="00AB27D9" w:rsidRDefault="00F622E5" w:rsidP="00F622E5">
      <w:pPr>
        <w:jc w:val="right"/>
        <w:rPr>
          <w:b/>
          <w:bCs/>
          <w:sz w:val="20"/>
          <w:szCs w:val="20"/>
        </w:rPr>
      </w:pPr>
      <w:r w:rsidRPr="00831033">
        <w:rPr>
          <w:rStyle w:val="af4"/>
          <w:bCs/>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6"/>
      </w:tblGrid>
      <w:tr w:rsidR="00F622E5" w:rsidRPr="00CD474B" w:rsidTr="00382CC7">
        <w:tc>
          <w:tcPr>
            <w:tcW w:w="5000" w:type="pct"/>
            <w:tcBorders>
              <w:top w:val="nil"/>
              <w:left w:val="nil"/>
              <w:bottom w:val="single" w:sz="4" w:space="0" w:color="auto"/>
              <w:right w:val="nil"/>
            </w:tcBorders>
          </w:tcPr>
          <w:p w:rsidR="00F622E5" w:rsidRPr="00831033" w:rsidRDefault="00F622E5" w:rsidP="00382CC7">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F622E5" w:rsidRPr="00831033" w:rsidRDefault="00F622E5" w:rsidP="00382CC7">
            <w:pPr>
              <w:pStyle w:val="af6"/>
              <w:rPr>
                <w:rFonts w:ascii="Times New Roman" w:hAnsi="Times New Roman" w:cs="Times New Roman"/>
              </w:rPr>
            </w:pPr>
          </w:p>
        </w:tc>
      </w:tr>
      <w:tr w:rsidR="00F622E5" w:rsidRPr="00CD474B" w:rsidTr="00382CC7">
        <w:tc>
          <w:tcPr>
            <w:tcW w:w="5000" w:type="pct"/>
            <w:tcBorders>
              <w:top w:val="single" w:sz="4" w:space="0" w:color="auto"/>
              <w:left w:val="nil"/>
              <w:bottom w:val="single" w:sz="4" w:space="0" w:color="auto"/>
              <w:right w:val="nil"/>
            </w:tcBorders>
          </w:tcPr>
          <w:p w:rsidR="00F622E5" w:rsidRPr="00831033" w:rsidRDefault="00F622E5" w:rsidP="00382CC7">
            <w:pPr>
              <w:pStyle w:val="af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F622E5" w:rsidRPr="00831033" w:rsidRDefault="00F622E5" w:rsidP="00382CC7"/>
        </w:tc>
      </w:tr>
      <w:tr w:rsidR="00F622E5" w:rsidRPr="00CD474B" w:rsidTr="00382CC7">
        <w:tc>
          <w:tcPr>
            <w:tcW w:w="5000" w:type="pct"/>
            <w:tcBorders>
              <w:top w:val="single" w:sz="4" w:space="0" w:color="auto"/>
              <w:left w:val="nil"/>
              <w:bottom w:val="nil"/>
              <w:right w:val="nil"/>
            </w:tcBorders>
          </w:tcPr>
          <w:p w:rsidR="00F622E5" w:rsidRPr="00831033" w:rsidRDefault="00F622E5" w:rsidP="00382CC7">
            <w:pPr>
              <w:pStyle w:val="af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F622E5" w:rsidRPr="00CD474B" w:rsidRDefault="00F622E5" w:rsidP="00F622E5">
      <w:pP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6"/>
        <w:gridCol w:w="6162"/>
        <w:gridCol w:w="4068"/>
      </w:tblGrid>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Содержание</w:t>
            </w: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r w:rsidR="00F622E5" w:rsidRPr="00CD474B" w:rsidTr="00382CC7">
        <w:tc>
          <w:tcPr>
            <w:tcW w:w="209"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F622E5" w:rsidRPr="00831033" w:rsidRDefault="00F622E5" w:rsidP="00382CC7">
            <w:pPr>
              <w:pStyle w:val="af6"/>
              <w:rPr>
                <w:rFonts w:ascii="Times New Roman" w:hAnsi="Times New Roman" w:cs="Times New Roman"/>
              </w:rPr>
            </w:pPr>
          </w:p>
        </w:tc>
      </w:tr>
    </w:tbl>
    <w:p w:rsidR="00F622E5" w:rsidRPr="00CD474B" w:rsidRDefault="00F622E5" w:rsidP="00F622E5">
      <w:pPr>
        <w:ind w:left="6237" w:right="-48"/>
        <w:jc w:val="center"/>
        <w:rPr>
          <w:rStyle w:val="af4"/>
          <w:bCs/>
          <w:sz w:val="28"/>
          <w:szCs w:val="28"/>
        </w:rPr>
      </w:pPr>
    </w:p>
    <w:p w:rsidR="00F622E5" w:rsidRPr="00CD474B" w:rsidRDefault="00F622E5" w:rsidP="00F622E5">
      <w:pPr>
        <w:ind w:left="6237" w:right="-48"/>
        <w:jc w:val="center"/>
        <w:rPr>
          <w:rStyle w:val="af4"/>
          <w:bCs/>
          <w:sz w:val="28"/>
          <w:szCs w:val="28"/>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1652B9" w:rsidRDefault="001652B9"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Default="00F622E5" w:rsidP="00F622E5">
      <w:pPr>
        <w:ind w:left="6237" w:right="-48"/>
        <w:jc w:val="center"/>
        <w:rPr>
          <w:rStyle w:val="af4"/>
          <w:bCs/>
          <w:sz w:val="20"/>
          <w:szCs w:val="20"/>
        </w:rPr>
      </w:pPr>
    </w:p>
    <w:p w:rsidR="00F622E5" w:rsidRPr="00CD474B" w:rsidRDefault="00F622E5" w:rsidP="00F622E5">
      <w:pPr>
        <w:ind w:left="6237" w:right="-48"/>
        <w:jc w:val="right"/>
        <w:rPr>
          <w:rStyle w:val="af4"/>
          <w:bCs/>
          <w:sz w:val="28"/>
          <w:szCs w:val="28"/>
        </w:rPr>
      </w:pPr>
      <w:r w:rsidRPr="00831033">
        <w:rPr>
          <w:rStyle w:val="af4"/>
          <w:bCs/>
          <w:sz w:val="20"/>
          <w:szCs w:val="20"/>
        </w:rPr>
        <w:t>ПРИЛОЖЕНИЕ № 2</w:t>
      </w:r>
      <w:r w:rsidRPr="00831033">
        <w:rPr>
          <w:rStyle w:val="af4"/>
          <w:bCs/>
          <w:sz w:val="20"/>
          <w:szCs w:val="20"/>
        </w:rPr>
        <w:br/>
        <w:t xml:space="preserve">к </w:t>
      </w:r>
      <w:r w:rsidRPr="00831033">
        <w:rPr>
          <w:sz w:val="20"/>
          <w:szCs w:val="20"/>
        </w:rPr>
        <w:t>Порядку подготовки докумен</w:t>
      </w:r>
      <w:r>
        <w:rPr>
          <w:sz w:val="20"/>
          <w:szCs w:val="20"/>
        </w:rPr>
        <w:t>тации по планировке территории</w:t>
      </w:r>
    </w:p>
    <w:p w:rsidR="00F622E5" w:rsidRPr="00CD474B" w:rsidRDefault="00F622E5" w:rsidP="00F622E5">
      <w:pPr>
        <w:pStyle w:val="s37"/>
        <w:shd w:val="clear" w:color="auto" w:fill="FFFFFF"/>
        <w:jc w:val="right"/>
        <w:rPr>
          <w:sz w:val="28"/>
          <w:szCs w:val="28"/>
        </w:rPr>
      </w:pPr>
    </w:p>
    <w:p w:rsidR="00F622E5" w:rsidRPr="00CD474B" w:rsidRDefault="00F622E5" w:rsidP="00F622E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F622E5" w:rsidRPr="00CD474B" w:rsidRDefault="00F622E5" w:rsidP="00F622E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622E5" w:rsidRPr="00CD474B" w:rsidRDefault="00F622E5" w:rsidP="00F622E5">
      <w:pPr>
        <w:pStyle w:val="empty"/>
        <w:shd w:val="clear" w:color="auto" w:fill="FFFFFF"/>
        <w:spacing w:before="0" w:beforeAutospacing="0" w:after="0" w:afterAutospacing="0"/>
        <w:ind w:firstLine="425"/>
        <w:contextualSpacing/>
        <w:jc w:val="both"/>
        <w:rPr>
          <w:sz w:val="28"/>
          <w:szCs w:val="28"/>
        </w:rPr>
      </w:pP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0" w:anchor="/document/71733116/entry/24" w:history="1">
        <w:r w:rsidRPr="00CD474B">
          <w:rPr>
            <w:rStyle w:val="a9"/>
            <w:sz w:val="28"/>
            <w:szCs w:val="28"/>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1" w:anchor="/document/71733116/entry/25" w:history="1">
        <w:r w:rsidRPr="00CD474B">
          <w:rPr>
            <w:rStyle w:val="a9"/>
            <w:sz w:val="28"/>
            <w:szCs w:val="28"/>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2" w:anchor="/document/71733116/entry/26" w:history="1">
        <w:r w:rsidRPr="00CD474B">
          <w:rPr>
            <w:rStyle w:val="a9"/>
            <w:sz w:val="28"/>
            <w:szCs w:val="28"/>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D474B">
          <w:rPr>
            <w:rStyle w:val="a9"/>
            <w:sz w:val="28"/>
            <w:szCs w:val="28"/>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lastRenderedPageBreak/>
        <w:t xml:space="preserve">4. В </w:t>
      </w:r>
      <w:hyperlink r:id="rId14" w:anchor="/document/71733116/entry/27" w:history="1">
        <w:r w:rsidRPr="00CD474B">
          <w:rPr>
            <w:rStyle w:val="a9"/>
            <w:sz w:val="28"/>
            <w:szCs w:val="28"/>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5" w:anchor="/document/71733116/entry/28" w:history="1">
        <w:r w:rsidRPr="00CD474B">
          <w:rPr>
            <w:rStyle w:val="a9"/>
            <w:sz w:val="28"/>
            <w:szCs w:val="28"/>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622E5" w:rsidRPr="00CD474B" w:rsidRDefault="00F622E5" w:rsidP="00F622E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6" w:anchor="/document/71733116/entry/29" w:history="1">
        <w:r w:rsidRPr="00CD474B">
          <w:rPr>
            <w:rStyle w:val="a9"/>
            <w:sz w:val="28"/>
            <w:szCs w:val="28"/>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CD474B">
          <w:rPr>
            <w:rStyle w:val="a9"/>
            <w:sz w:val="28"/>
            <w:szCs w:val="28"/>
          </w:rPr>
          <w:t>Градостроительного кодекса</w:t>
        </w:r>
      </w:hyperlink>
      <w:r w:rsidRPr="00CD474B">
        <w:rPr>
          <w:sz w:val="28"/>
          <w:szCs w:val="28"/>
        </w:rPr>
        <w:t xml:space="preserve"> Российской Федерации и положениям </w:t>
      </w:r>
      <w:hyperlink r:id="rId18" w:anchor="/document/71674578/entry/1000" w:history="1">
        <w:r w:rsidRPr="00CD474B">
          <w:rPr>
            <w:rStyle w:val="a9"/>
            <w:sz w:val="28"/>
            <w:szCs w:val="28"/>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016E9" w:rsidRDefault="00F622E5" w:rsidP="00F622E5">
      <w:pPr>
        <w:tabs>
          <w:tab w:val="left" w:pos="3300"/>
        </w:tabs>
        <w:jc w:val="both"/>
      </w:pPr>
      <w:r w:rsidRPr="0063017A">
        <w:rPr>
          <w:sz w:val="28"/>
          <w:szCs w:val="28"/>
        </w:rPr>
        <w:tab/>
      </w:r>
      <w:r w:rsidRPr="0063017A">
        <w:rPr>
          <w:sz w:val="28"/>
          <w:szCs w:val="28"/>
        </w:rPr>
        <w:tab/>
      </w:r>
    </w:p>
    <w:p w:rsidR="00B016E9" w:rsidRDefault="00B016E9" w:rsidP="00B016E9">
      <w:pPr>
        <w:tabs>
          <w:tab w:val="left" w:pos="3300"/>
        </w:tabs>
        <w:jc w:val="both"/>
      </w:pPr>
    </w:p>
    <w:p w:rsidR="00B016E9" w:rsidRDefault="00B016E9" w:rsidP="00B016E9">
      <w:pPr>
        <w:tabs>
          <w:tab w:val="left" w:pos="3300"/>
        </w:tabs>
        <w:jc w:val="both"/>
      </w:pPr>
    </w:p>
    <w:p w:rsidR="00B016E9" w:rsidRPr="00B016E9" w:rsidRDefault="00B016E9" w:rsidP="00B016E9">
      <w:pPr>
        <w:tabs>
          <w:tab w:val="left" w:pos="3300"/>
        </w:tabs>
        <w:jc w:val="both"/>
      </w:pPr>
    </w:p>
    <w:p w:rsidR="00B016E9" w:rsidRPr="00B016E9" w:rsidRDefault="00B016E9" w:rsidP="00B016E9">
      <w:pPr>
        <w:jc w:val="both"/>
      </w:pPr>
    </w:p>
    <w:p w:rsidR="00B016E9" w:rsidRDefault="00B016E9" w:rsidP="00B016E9">
      <w:pPr>
        <w:jc w:val="both"/>
        <w:rPr>
          <w:sz w:val="28"/>
          <w:szCs w:val="28"/>
        </w:rPr>
      </w:pPr>
    </w:p>
    <w:p w:rsidR="00590A3D" w:rsidRDefault="00590A3D" w:rsidP="00B016E9">
      <w:pPr>
        <w:jc w:val="both"/>
        <w:rPr>
          <w:sz w:val="28"/>
          <w:szCs w:val="28"/>
        </w:rPr>
      </w:pPr>
    </w:p>
    <w:p w:rsidR="00590A3D" w:rsidRPr="00B016E9" w:rsidRDefault="00590A3D" w:rsidP="00B016E9">
      <w:pPr>
        <w:jc w:val="both"/>
        <w:rPr>
          <w:sz w:val="28"/>
          <w:szCs w:val="28"/>
        </w:rPr>
      </w:pPr>
    </w:p>
    <w:p w:rsidR="00590A3D" w:rsidRDefault="00590A3D" w:rsidP="00B016E9">
      <w:pPr>
        <w:jc w:val="right"/>
        <w:rPr>
          <w:sz w:val="28"/>
          <w:szCs w:val="28"/>
        </w:rPr>
      </w:pPr>
    </w:p>
    <w:sectPr w:rsidR="00590A3D"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5D" w:rsidRDefault="0028595D" w:rsidP="0008073E">
      <w:r>
        <w:separator/>
      </w:r>
    </w:p>
  </w:endnote>
  <w:endnote w:type="continuationSeparator" w:id="0">
    <w:p w:rsidR="0028595D" w:rsidRDefault="0028595D"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5D" w:rsidRDefault="0028595D" w:rsidP="0008073E">
      <w:r>
        <w:separator/>
      </w:r>
    </w:p>
  </w:footnote>
  <w:footnote w:type="continuationSeparator" w:id="0">
    <w:p w:rsidR="0028595D" w:rsidRDefault="0028595D"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7">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57F4"/>
    <w:rsid w:val="00043A48"/>
    <w:rsid w:val="00056926"/>
    <w:rsid w:val="00076BD1"/>
    <w:rsid w:val="0008073E"/>
    <w:rsid w:val="0008403C"/>
    <w:rsid w:val="000A6FA9"/>
    <w:rsid w:val="000B47FE"/>
    <w:rsid w:val="000C073B"/>
    <w:rsid w:val="000C2C32"/>
    <w:rsid w:val="000D2A47"/>
    <w:rsid w:val="00104895"/>
    <w:rsid w:val="00107F93"/>
    <w:rsid w:val="00127D8D"/>
    <w:rsid w:val="001315A5"/>
    <w:rsid w:val="00153633"/>
    <w:rsid w:val="00156CE1"/>
    <w:rsid w:val="00156FD9"/>
    <w:rsid w:val="00161E3F"/>
    <w:rsid w:val="001652B9"/>
    <w:rsid w:val="001877D1"/>
    <w:rsid w:val="00195607"/>
    <w:rsid w:val="001C1187"/>
    <w:rsid w:val="001C26A6"/>
    <w:rsid w:val="001F136A"/>
    <w:rsid w:val="00220477"/>
    <w:rsid w:val="0022072F"/>
    <w:rsid w:val="00247887"/>
    <w:rsid w:val="00257EC5"/>
    <w:rsid w:val="00261D36"/>
    <w:rsid w:val="002747B2"/>
    <w:rsid w:val="0028595D"/>
    <w:rsid w:val="00290C87"/>
    <w:rsid w:val="0029322F"/>
    <w:rsid w:val="002945C2"/>
    <w:rsid w:val="002A2BC1"/>
    <w:rsid w:val="002B2B09"/>
    <w:rsid w:val="00305BE9"/>
    <w:rsid w:val="00315CDE"/>
    <w:rsid w:val="003473F5"/>
    <w:rsid w:val="00353712"/>
    <w:rsid w:val="00355A47"/>
    <w:rsid w:val="00356E2A"/>
    <w:rsid w:val="0037748C"/>
    <w:rsid w:val="00385EBC"/>
    <w:rsid w:val="00391F59"/>
    <w:rsid w:val="0039206B"/>
    <w:rsid w:val="003A4CD2"/>
    <w:rsid w:val="003A55F8"/>
    <w:rsid w:val="003A63D0"/>
    <w:rsid w:val="003C0306"/>
    <w:rsid w:val="003C30FC"/>
    <w:rsid w:val="003F07CE"/>
    <w:rsid w:val="0040387D"/>
    <w:rsid w:val="004112F0"/>
    <w:rsid w:val="00441654"/>
    <w:rsid w:val="00442D60"/>
    <w:rsid w:val="004538F8"/>
    <w:rsid w:val="00495E9B"/>
    <w:rsid w:val="004B3DF3"/>
    <w:rsid w:val="004C66D8"/>
    <w:rsid w:val="004E332E"/>
    <w:rsid w:val="00504CB6"/>
    <w:rsid w:val="00515DCE"/>
    <w:rsid w:val="0052143F"/>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E38FA"/>
    <w:rsid w:val="0070591D"/>
    <w:rsid w:val="0070704E"/>
    <w:rsid w:val="007109D5"/>
    <w:rsid w:val="00716049"/>
    <w:rsid w:val="00717B48"/>
    <w:rsid w:val="0072184E"/>
    <w:rsid w:val="00721D0C"/>
    <w:rsid w:val="00721FC4"/>
    <w:rsid w:val="00756AFA"/>
    <w:rsid w:val="007617F7"/>
    <w:rsid w:val="0076709D"/>
    <w:rsid w:val="007673C0"/>
    <w:rsid w:val="00772878"/>
    <w:rsid w:val="007737D6"/>
    <w:rsid w:val="007A12A0"/>
    <w:rsid w:val="007A52C5"/>
    <w:rsid w:val="007A733C"/>
    <w:rsid w:val="007B490D"/>
    <w:rsid w:val="007B517F"/>
    <w:rsid w:val="007B5EFC"/>
    <w:rsid w:val="007C0CB3"/>
    <w:rsid w:val="007E1C94"/>
    <w:rsid w:val="008038B5"/>
    <w:rsid w:val="00807DBD"/>
    <w:rsid w:val="008145BB"/>
    <w:rsid w:val="00842664"/>
    <w:rsid w:val="0084337C"/>
    <w:rsid w:val="00845B1A"/>
    <w:rsid w:val="00855BA3"/>
    <w:rsid w:val="00871FB4"/>
    <w:rsid w:val="00883465"/>
    <w:rsid w:val="00893496"/>
    <w:rsid w:val="008A61CE"/>
    <w:rsid w:val="008B5054"/>
    <w:rsid w:val="008D5862"/>
    <w:rsid w:val="008E01E2"/>
    <w:rsid w:val="00903615"/>
    <w:rsid w:val="00923A30"/>
    <w:rsid w:val="00943306"/>
    <w:rsid w:val="00965D3F"/>
    <w:rsid w:val="00966AF6"/>
    <w:rsid w:val="00994A8F"/>
    <w:rsid w:val="009B5385"/>
    <w:rsid w:val="009C04DE"/>
    <w:rsid w:val="009C6004"/>
    <w:rsid w:val="009D0420"/>
    <w:rsid w:val="009D7FDF"/>
    <w:rsid w:val="009F0C79"/>
    <w:rsid w:val="009F1333"/>
    <w:rsid w:val="009F3D88"/>
    <w:rsid w:val="00A04F88"/>
    <w:rsid w:val="00A154CF"/>
    <w:rsid w:val="00A17054"/>
    <w:rsid w:val="00A23C1C"/>
    <w:rsid w:val="00A27ED7"/>
    <w:rsid w:val="00A42BCB"/>
    <w:rsid w:val="00A52B5D"/>
    <w:rsid w:val="00A901D5"/>
    <w:rsid w:val="00AB1D03"/>
    <w:rsid w:val="00AE718B"/>
    <w:rsid w:val="00B016E9"/>
    <w:rsid w:val="00B24C82"/>
    <w:rsid w:val="00B41A7F"/>
    <w:rsid w:val="00B72399"/>
    <w:rsid w:val="00B93905"/>
    <w:rsid w:val="00BB23F7"/>
    <w:rsid w:val="00BC4285"/>
    <w:rsid w:val="00BD2B8A"/>
    <w:rsid w:val="00C1178B"/>
    <w:rsid w:val="00C13093"/>
    <w:rsid w:val="00C1737F"/>
    <w:rsid w:val="00C35ACC"/>
    <w:rsid w:val="00C438E8"/>
    <w:rsid w:val="00C61885"/>
    <w:rsid w:val="00C61D5F"/>
    <w:rsid w:val="00C74CD1"/>
    <w:rsid w:val="00C83411"/>
    <w:rsid w:val="00C86770"/>
    <w:rsid w:val="00C87B45"/>
    <w:rsid w:val="00CA0A8A"/>
    <w:rsid w:val="00CD721E"/>
    <w:rsid w:val="00CE4811"/>
    <w:rsid w:val="00CE4E29"/>
    <w:rsid w:val="00CF7319"/>
    <w:rsid w:val="00D240AB"/>
    <w:rsid w:val="00D51C08"/>
    <w:rsid w:val="00D73D27"/>
    <w:rsid w:val="00D77BDC"/>
    <w:rsid w:val="00D90858"/>
    <w:rsid w:val="00D937FD"/>
    <w:rsid w:val="00DA3266"/>
    <w:rsid w:val="00DD029E"/>
    <w:rsid w:val="00DD5923"/>
    <w:rsid w:val="00DD7811"/>
    <w:rsid w:val="00DF285B"/>
    <w:rsid w:val="00E436DD"/>
    <w:rsid w:val="00E561C0"/>
    <w:rsid w:val="00E662B5"/>
    <w:rsid w:val="00E84D44"/>
    <w:rsid w:val="00E966E8"/>
    <w:rsid w:val="00EA01B4"/>
    <w:rsid w:val="00EA387A"/>
    <w:rsid w:val="00EA3B43"/>
    <w:rsid w:val="00EB42EF"/>
    <w:rsid w:val="00EC53CA"/>
    <w:rsid w:val="00EC79A6"/>
    <w:rsid w:val="00ED29B4"/>
    <w:rsid w:val="00ED338F"/>
    <w:rsid w:val="00F00873"/>
    <w:rsid w:val="00F0127E"/>
    <w:rsid w:val="00F3098C"/>
    <w:rsid w:val="00F4610C"/>
    <w:rsid w:val="00F622E5"/>
    <w:rsid w:val="00F64C31"/>
    <w:rsid w:val="00F66CA1"/>
    <w:rsid w:val="00F75047"/>
    <w:rsid w:val="00F92122"/>
    <w:rsid w:val="00FB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2561A0BFB318507858250A23596FB2EDDE226FEA0CA10139B6442944978918235A0939873D883A7007A13E2251C3E81DFF2149FA9CB6G8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2BCF-4A4E-4B6B-8588-B307B624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4</cp:revision>
  <cp:lastPrinted>2019-10-10T09:32:00Z</cp:lastPrinted>
  <dcterms:created xsi:type="dcterms:W3CDTF">2019-10-18T03:50:00Z</dcterms:created>
  <dcterms:modified xsi:type="dcterms:W3CDTF">2019-10-18T10:12:00Z</dcterms:modified>
</cp:coreProperties>
</file>