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
        <w:tblW w:w="10519" w:type="dxa"/>
        <w:tblLook w:val="01E0"/>
      </w:tblPr>
      <w:tblGrid>
        <w:gridCol w:w="4489"/>
        <w:gridCol w:w="866"/>
        <w:gridCol w:w="809"/>
        <w:gridCol w:w="4355"/>
      </w:tblGrid>
      <w:tr w:rsidR="00A14D72" w:rsidRPr="00EC79A6" w:rsidTr="006D7821">
        <w:tc>
          <w:tcPr>
            <w:tcW w:w="4489" w:type="dxa"/>
            <w:vMerge w:val="restart"/>
          </w:tcPr>
          <w:p w:rsidR="00A14D72" w:rsidRPr="00EC79A6" w:rsidRDefault="00A14D72" w:rsidP="006D7821">
            <w:pPr>
              <w:jc w:val="center"/>
              <w:rPr>
                <w:rFonts w:ascii="TimBashk" w:hAnsi="TimBashk"/>
                <w:b/>
                <w:caps/>
                <w:sz w:val="18"/>
                <w:szCs w:val="18"/>
              </w:rPr>
            </w:pP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Баш</w:t>
            </w:r>
            <w:proofErr w:type="gramStart"/>
            <w:r w:rsidRPr="00EC79A6">
              <w:rPr>
                <w:rFonts w:ascii="TimBashk" w:hAnsi="TimBashk"/>
                <w:b/>
                <w:caps/>
                <w:sz w:val="18"/>
                <w:szCs w:val="18"/>
              </w:rPr>
              <w:t>?о</w:t>
            </w:r>
            <w:proofErr w:type="gramEnd"/>
            <w:r w:rsidRPr="00EC79A6">
              <w:rPr>
                <w:rFonts w:ascii="TimBashk" w:hAnsi="TimBashk"/>
                <w:b/>
                <w:caps/>
                <w:sz w:val="18"/>
                <w:szCs w:val="18"/>
              </w:rPr>
              <w:t>ртостан республика№Ы</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Байма?  районы муниципаль</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 xml:space="preserve">Районыны*  </w:t>
            </w:r>
            <w:r w:rsidRPr="00EC79A6">
              <w:rPr>
                <w:b/>
                <w:caps/>
                <w:sz w:val="18"/>
                <w:szCs w:val="18"/>
              </w:rPr>
              <w:t xml:space="preserve">1- </w:t>
            </w:r>
            <w:r w:rsidRPr="00EC79A6">
              <w:rPr>
                <w:rFonts w:ascii="TimBashk" w:hAnsi="TimBashk"/>
                <w:b/>
                <w:caps/>
                <w:sz w:val="18"/>
                <w:szCs w:val="18"/>
              </w:rPr>
              <w:t>ЭТ</w:t>
            </w:r>
            <w:proofErr w:type="gramStart"/>
            <w:r w:rsidRPr="00EC79A6">
              <w:rPr>
                <w:rFonts w:ascii="TimBashk" w:hAnsi="TimBashk"/>
                <w:b/>
                <w:caps/>
                <w:sz w:val="18"/>
                <w:szCs w:val="18"/>
              </w:rPr>
              <w:t>?О</w:t>
            </w:r>
            <w:proofErr w:type="gramEnd"/>
            <w:r w:rsidRPr="00EC79A6">
              <w:rPr>
                <w:rFonts w:ascii="TimBashk" w:hAnsi="TimBashk"/>
                <w:b/>
                <w:caps/>
                <w:sz w:val="18"/>
                <w:szCs w:val="18"/>
              </w:rPr>
              <w:t>Л ауыл</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Советы ауыл би</w:t>
            </w:r>
            <w:proofErr w:type="gramStart"/>
            <w:r w:rsidRPr="00EC79A6">
              <w:rPr>
                <w:rFonts w:ascii="TimBashk" w:hAnsi="TimBashk"/>
                <w:b/>
                <w:caps/>
                <w:sz w:val="18"/>
                <w:szCs w:val="18"/>
              </w:rPr>
              <w:t>л»</w:t>
            </w:r>
            <w:proofErr w:type="gramEnd"/>
            <w:r w:rsidRPr="00EC79A6">
              <w:rPr>
                <w:rFonts w:ascii="TimBashk" w:hAnsi="TimBashk"/>
                <w:b/>
                <w:caps/>
                <w:sz w:val="18"/>
                <w:szCs w:val="18"/>
              </w:rPr>
              <w:t xml:space="preserve">м»№е </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ХАкИМИ</w:t>
            </w:r>
            <w:proofErr w:type="gramStart"/>
            <w:r w:rsidRPr="00EC79A6">
              <w:rPr>
                <w:rFonts w:ascii="TimBashk" w:hAnsi="TimBashk"/>
                <w:b/>
                <w:caps/>
                <w:sz w:val="18"/>
                <w:szCs w:val="18"/>
              </w:rPr>
              <w:t>»Т</w:t>
            </w:r>
            <w:proofErr w:type="gramEnd"/>
            <w:r w:rsidRPr="00EC79A6">
              <w:rPr>
                <w:rFonts w:ascii="TimBashk" w:hAnsi="TimBashk"/>
                <w:b/>
                <w:caps/>
                <w:sz w:val="18"/>
                <w:szCs w:val="18"/>
              </w:rPr>
              <w:t>Е</w:t>
            </w:r>
          </w:p>
        </w:tc>
        <w:tc>
          <w:tcPr>
            <w:tcW w:w="1675" w:type="dxa"/>
            <w:gridSpan w:val="2"/>
          </w:tcPr>
          <w:p w:rsidR="00A14D72" w:rsidRPr="00EC79A6" w:rsidRDefault="00A14D72" w:rsidP="006D7821">
            <w:pPr>
              <w:jc w:val="center"/>
              <w:rPr>
                <w:sz w:val="18"/>
                <w:szCs w:val="18"/>
              </w:rPr>
            </w:pPr>
          </w:p>
        </w:tc>
        <w:tc>
          <w:tcPr>
            <w:tcW w:w="4355" w:type="dxa"/>
            <w:vMerge w:val="restart"/>
          </w:tcPr>
          <w:p w:rsidR="00A14D72" w:rsidRPr="00EC79A6" w:rsidRDefault="00A14D72" w:rsidP="006D7821">
            <w:pPr>
              <w:jc w:val="center"/>
              <w:rPr>
                <w:b/>
                <w:caps/>
                <w:sz w:val="18"/>
                <w:szCs w:val="18"/>
              </w:rPr>
            </w:pPr>
          </w:p>
          <w:p w:rsidR="00A14D72" w:rsidRPr="00EC79A6" w:rsidRDefault="00A14D72" w:rsidP="006D7821">
            <w:pPr>
              <w:jc w:val="center"/>
              <w:rPr>
                <w:b/>
                <w:caps/>
                <w:sz w:val="18"/>
                <w:szCs w:val="18"/>
              </w:rPr>
            </w:pPr>
            <w:r w:rsidRPr="00EC79A6">
              <w:rPr>
                <w:b/>
                <w:caps/>
                <w:sz w:val="18"/>
                <w:szCs w:val="18"/>
              </w:rPr>
              <w:t>РЕСПУБЛИКА БАШКОРТОСТАН</w:t>
            </w:r>
          </w:p>
          <w:p w:rsidR="00A14D72" w:rsidRPr="00EC79A6" w:rsidRDefault="00A14D72" w:rsidP="006D7821">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A14D72" w:rsidRPr="00EC79A6" w:rsidTr="006D7821">
        <w:tc>
          <w:tcPr>
            <w:tcW w:w="4489" w:type="dxa"/>
            <w:vMerge/>
          </w:tcPr>
          <w:p w:rsidR="00A14D72" w:rsidRPr="00EC79A6" w:rsidRDefault="00A14D72" w:rsidP="006D7821">
            <w:pPr>
              <w:jc w:val="center"/>
              <w:rPr>
                <w:sz w:val="18"/>
                <w:szCs w:val="18"/>
              </w:rPr>
            </w:pPr>
          </w:p>
        </w:tc>
        <w:tc>
          <w:tcPr>
            <w:tcW w:w="1675" w:type="dxa"/>
            <w:gridSpan w:val="2"/>
          </w:tcPr>
          <w:p w:rsidR="00A14D72" w:rsidRPr="00EC79A6" w:rsidRDefault="006E1088" w:rsidP="006D7821">
            <w:pPr>
              <w:jc w:val="center"/>
              <w:rPr>
                <w:sz w:val="18"/>
                <w:szCs w:val="18"/>
              </w:rPr>
            </w:pPr>
            <w:r>
              <w:rPr>
                <w:noProof/>
                <w:sz w:val="18"/>
                <w:szCs w:val="18"/>
              </w:rPr>
              <w:drawing>
                <wp:inline distT="0" distB="0" distL="0" distR="0">
                  <wp:extent cx="723900" cy="904875"/>
                  <wp:effectExtent l="19050" t="0" r="0"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355" w:type="dxa"/>
            <w:vMerge/>
          </w:tcPr>
          <w:p w:rsidR="00A14D72" w:rsidRPr="00EC79A6" w:rsidRDefault="00A14D72" w:rsidP="006D7821">
            <w:pPr>
              <w:jc w:val="center"/>
              <w:rPr>
                <w:b/>
                <w:caps/>
                <w:sz w:val="18"/>
                <w:szCs w:val="18"/>
              </w:rPr>
            </w:pPr>
          </w:p>
        </w:tc>
      </w:tr>
      <w:tr w:rsidR="00A14D72" w:rsidRPr="00EC79A6" w:rsidTr="006D7821">
        <w:tc>
          <w:tcPr>
            <w:tcW w:w="5355" w:type="dxa"/>
            <w:gridSpan w:val="2"/>
            <w:tcBorders>
              <w:bottom w:val="thinThickSmallGap" w:sz="24" w:space="0" w:color="auto"/>
            </w:tcBorders>
          </w:tcPr>
          <w:p w:rsidR="00A14D72" w:rsidRPr="00EC79A6" w:rsidRDefault="00A14D72" w:rsidP="006D7821">
            <w:pPr>
              <w:jc w:val="center"/>
              <w:rPr>
                <w:rFonts w:ascii="TimBashk" w:hAnsi="TimBashk"/>
                <w:sz w:val="18"/>
                <w:szCs w:val="18"/>
              </w:rPr>
            </w:pPr>
            <w:r w:rsidRPr="00EC79A6">
              <w:rPr>
                <w:sz w:val="18"/>
                <w:szCs w:val="18"/>
              </w:rPr>
              <w:t xml:space="preserve">453673, </w:t>
            </w:r>
            <w:r w:rsidRPr="00EC79A6">
              <w:rPr>
                <w:rFonts w:ascii="TimBashk" w:hAnsi="TimBashk"/>
                <w:sz w:val="18"/>
                <w:szCs w:val="18"/>
              </w:rPr>
              <w:t>Байма</w:t>
            </w:r>
            <w:proofErr w:type="gramStart"/>
            <w:r w:rsidRPr="00EC79A6">
              <w:rPr>
                <w:rFonts w:ascii="TimBashk" w:hAnsi="TimBashk"/>
                <w:sz w:val="18"/>
                <w:szCs w:val="18"/>
              </w:rPr>
              <w:t>7</w:t>
            </w:r>
            <w:proofErr w:type="gramEnd"/>
            <w:r w:rsidRPr="00EC79A6">
              <w:rPr>
                <w:rFonts w:ascii="TimBashk" w:hAnsi="TimBashk"/>
                <w:sz w:val="18"/>
                <w:szCs w:val="18"/>
              </w:rPr>
              <w:t xml:space="preserve"> районы, </w:t>
            </w:r>
            <w:r w:rsidRPr="00EC79A6">
              <w:rPr>
                <w:sz w:val="18"/>
                <w:szCs w:val="18"/>
              </w:rPr>
              <w:t>1-</w:t>
            </w:r>
            <w:r w:rsidRPr="00EC79A6">
              <w:rPr>
                <w:rFonts w:ascii="TimBashk" w:hAnsi="TimBashk"/>
                <w:sz w:val="18"/>
                <w:szCs w:val="18"/>
              </w:rPr>
              <w:t xml:space="preserve">Эт7ол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A14D72" w:rsidRPr="00EC79A6" w:rsidRDefault="00A14D72" w:rsidP="006D7821">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A14D72" w:rsidRPr="00EC79A6" w:rsidRDefault="00A14D72" w:rsidP="006D7821">
            <w:pPr>
              <w:jc w:val="center"/>
              <w:rPr>
                <w:sz w:val="18"/>
                <w:szCs w:val="18"/>
              </w:rPr>
            </w:pPr>
            <w:r w:rsidRPr="00EC79A6">
              <w:rPr>
                <w:sz w:val="18"/>
                <w:szCs w:val="18"/>
              </w:rPr>
              <w:t>453673, Баймакский район, с.1-</w:t>
            </w:r>
            <w:r>
              <w:rPr>
                <w:sz w:val="18"/>
                <w:szCs w:val="18"/>
              </w:rPr>
              <w:t xml:space="preserve"> е </w:t>
            </w:r>
            <w:r w:rsidRPr="00EC79A6">
              <w:rPr>
                <w:sz w:val="18"/>
                <w:szCs w:val="18"/>
              </w:rPr>
              <w:t>Иткулово,</w:t>
            </w:r>
          </w:p>
          <w:p w:rsidR="00A14D72" w:rsidRPr="00EC79A6" w:rsidRDefault="00A14D72" w:rsidP="006D7821">
            <w:pPr>
              <w:jc w:val="center"/>
              <w:rPr>
                <w:sz w:val="18"/>
                <w:szCs w:val="18"/>
              </w:rPr>
            </w:pPr>
            <w:r w:rsidRPr="00EC79A6">
              <w:rPr>
                <w:sz w:val="18"/>
                <w:szCs w:val="18"/>
              </w:rPr>
              <w:t xml:space="preserve"> ул. Ленина, 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r>
    </w:tbl>
    <w:p w:rsidR="00A14D72" w:rsidRPr="00BA2055" w:rsidRDefault="00A14D72" w:rsidP="0072203B">
      <w:pPr>
        <w:jc w:val="center"/>
        <w:rPr>
          <w:sz w:val="28"/>
          <w:szCs w:val="28"/>
        </w:rPr>
      </w:pPr>
      <w:r>
        <w:rPr>
          <w:b/>
          <w:sz w:val="28"/>
          <w:szCs w:val="28"/>
        </w:rPr>
        <w:t xml:space="preserve">   </w:t>
      </w:r>
      <w:r w:rsidRPr="00BA2055">
        <w:rPr>
          <w:b/>
          <w:sz w:val="28"/>
          <w:szCs w:val="28"/>
        </w:rPr>
        <w:t xml:space="preserve">КАРАР                          </w:t>
      </w:r>
      <w:r>
        <w:rPr>
          <w:b/>
          <w:sz w:val="28"/>
          <w:szCs w:val="28"/>
        </w:rPr>
        <w:t xml:space="preserve">   </w:t>
      </w:r>
      <w:r w:rsidRPr="00BA2055">
        <w:rPr>
          <w:b/>
          <w:sz w:val="28"/>
          <w:szCs w:val="28"/>
        </w:rPr>
        <w:t xml:space="preserve">       </w:t>
      </w:r>
      <w:r w:rsidR="00DA6EBB">
        <w:rPr>
          <w:b/>
          <w:sz w:val="28"/>
          <w:szCs w:val="28"/>
        </w:rPr>
        <w:t xml:space="preserve">  № 63</w:t>
      </w:r>
      <w:r w:rsidRPr="00BA2055">
        <w:rPr>
          <w:b/>
          <w:sz w:val="28"/>
          <w:szCs w:val="28"/>
        </w:rPr>
        <w:t xml:space="preserve">                 </w:t>
      </w:r>
      <w:r>
        <w:rPr>
          <w:b/>
          <w:sz w:val="28"/>
          <w:szCs w:val="28"/>
        </w:rPr>
        <w:t xml:space="preserve">         </w:t>
      </w:r>
      <w:r w:rsidRPr="00BA2055">
        <w:rPr>
          <w:b/>
          <w:sz w:val="28"/>
          <w:szCs w:val="28"/>
        </w:rPr>
        <w:t>ПОСТАНОВЛЕНИЕ</w:t>
      </w:r>
    </w:p>
    <w:p w:rsidR="001D34AB" w:rsidRDefault="00A14D72" w:rsidP="0072203B">
      <w:pPr>
        <w:pStyle w:val="a5"/>
        <w:ind w:left="0"/>
        <w:rPr>
          <w:sz w:val="28"/>
          <w:szCs w:val="28"/>
        </w:rPr>
      </w:pPr>
      <w:r w:rsidRPr="00BA2055">
        <w:rPr>
          <w:sz w:val="28"/>
          <w:szCs w:val="28"/>
        </w:rPr>
        <w:t xml:space="preserve">         «</w:t>
      </w:r>
      <w:r w:rsidR="00D6718F">
        <w:rPr>
          <w:sz w:val="28"/>
          <w:szCs w:val="28"/>
        </w:rPr>
        <w:t>28</w:t>
      </w:r>
      <w:r w:rsidRPr="00BA2055">
        <w:rPr>
          <w:sz w:val="28"/>
          <w:szCs w:val="28"/>
        </w:rPr>
        <w:t xml:space="preserve">»  </w:t>
      </w:r>
      <w:r>
        <w:rPr>
          <w:sz w:val="28"/>
          <w:szCs w:val="28"/>
        </w:rPr>
        <w:t>май</w:t>
      </w:r>
      <w:r w:rsidRPr="00BA2055">
        <w:rPr>
          <w:sz w:val="28"/>
          <w:szCs w:val="28"/>
        </w:rPr>
        <w:t xml:space="preserve">  2019  </w:t>
      </w:r>
      <w:proofErr w:type="spellStart"/>
      <w:r w:rsidRPr="00BA2055">
        <w:rPr>
          <w:sz w:val="28"/>
          <w:szCs w:val="28"/>
        </w:rPr>
        <w:t>й</w:t>
      </w:r>
      <w:proofErr w:type="spellEnd"/>
      <w:r w:rsidRPr="00BA2055">
        <w:rPr>
          <w:sz w:val="28"/>
          <w:szCs w:val="28"/>
        </w:rPr>
        <w:t xml:space="preserve">.           </w:t>
      </w:r>
      <w:r w:rsidRPr="00BA2055">
        <w:rPr>
          <w:bCs/>
          <w:sz w:val="28"/>
          <w:szCs w:val="28"/>
        </w:rPr>
        <w:t xml:space="preserve">                                            </w:t>
      </w:r>
      <w:r>
        <w:rPr>
          <w:bCs/>
          <w:sz w:val="28"/>
          <w:szCs w:val="28"/>
        </w:rPr>
        <w:t xml:space="preserve">         </w:t>
      </w:r>
      <w:r w:rsidRPr="00BA2055">
        <w:rPr>
          <w:sz w:val="28"/>
          <w:szCs w:val="28"/>
        </w:rPr>
        <w:t>«</w:t>
      </w:r>
      <w:r w:rsidR="00D6718F">
        <w:rPr>
          <w:sz w:val="28"/>
          <w:szCs w:val="28"/>
        </w:rPr>
        <w:t>28</w:t>
      </w:r>
      <w:r w:rsidRPr="00BA2055">
        <w:rPr>
          <w:sz w:val="28"/>
          <w:szCs w:val="28"/>
        </w:rPr>
        <w:t xml:space="preserve">»  </w:t>
      </w:r>
      <w:r>
        <w:rPr>
          <w:sz w:val="28"/>
          <w:szCs w:val="28"/>
        </w:rPr>
        <w:t>ма</w:t>
      </w:r>
      <w:r w:rsidRPr="00BA2055">
        <w:rPr>
          <w:sz w:val="28"/>
          <w:szCs w:val="28"/>
        </w:rPr>
        <w:t xml:space="preserve">я  2019  г.          </w:t>
      </w:r>
    </w:p>
    <w:p w:rsidR="001D34AB" w:rsidRDefault="001D34AB" w:rsidP="001D34AB"/>
    <w:p w:rsidR="00DA6EBB" w:rsidRPr="00DA6EBB" w:rsidRDefault="00DA6EBB" w:rsidP="00DA6EBB">
      <w:pPr>
        <w:jc w:val="center"/>
        <w:rPr>
          <w:b/>
          <w:bCs/>
          <w:sz w:val="28"/>
          <w:szCs w:val="28"/>
        </w:rPr>
      </w:pPr>
      <w:r w:rsidRPr="00DA6EBB">
        <w:rPr>
          <w:b/>
          <w:bCs/>
          <w:sz w:val="28"/>
          <w:szCs w:val="28"/>
        </w:rPr>
        <w:t xml:space="preserve">Об утверждении порядка проведения осмотра зданий, </w:t>
      </w:r>
    </w:p>
    <w:p w:rsidR="00DA6EBB" w:rsidRPr="00DA6EBB" w:rsidRDefault="00DA6EBB" w:rsidP="00DA6EBB">
      <w:pPr>
        <w:jc w:val="center"/>
        <w:rPr>
          <w:b/>
          <w:bCs/>
          <w:sz w:val="28"/>
          <w:szCs w:val="28"/>
        </w:rPr>
      </w:pPr>
      <w:r w:rsidRPr="00DA6EBB">
        <w:rPr>
          <w:b/>
          <w:bCs/>
          <w:sz w:val="28"/>
          <w:szCs w:val="28"/>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СП 1-Иткуловский сельсовет Баймакский район Республики Башкортостан</w:t>
      </w:r>
    </w:p>
    <w:p w:rsidR="00DA6EBB" w:rsidRPr="00DA6EBB" w:rsidRDefault="00DA6EBB" w:rsidP="00DA6EBB">
      <w:pPr>
        <w:pStyle w:val="31"/>
        <w:ind w:left="0"/>
        <w:jc w:val="both"/>
        <w:rPr>
          <w:sz w:val="28"/>
          <w:szCs w:val="28"/>
        </w:rPr>
      </w:pPr>
    </w:p>
    <w:p w:rsidR="00DA6EBB" w:rsidRDefault="00DA6EBB" w:rsidP="00DA6EBB">
      <w:pPr>
        <w:tabs>
          <w:tab w:val="left" w:pos="2127"/>
        </w:tabs>
        <w:ind w:firstLine="708"/>
        <w:jc w:val="both"/>
        <w:rPr>
          <w:sz w:val="28"/>
          <w:szCs w:val="28"/>
        </w:rPr>
      </w:pPr>
      <w:r w:rsidRPr="00DA6EBB">
        <w:rPr>
          <w:sz w:val="28"/>
          <w:szCs w:val="28"/>
        </w:rP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СП 1-Иткуловский сельсовет Баймакский район </w:t>
      </w:r>
    </w:p>
    <w:p w:rsidR="00DA6EBB" w:rsidRDefault="00DA6EBB" w:rsidP="00DA6EBB">
      <w:pPr>
        <w:tabs>
          <w:tab w:val="left" w:pos="2127"/>
        </w:tabs>
        <w:ind w:firstLine="708"/>
        <w:jc w:val="center"/>
        <w:rPr>
          <w:b/>
          <w:sz w:val="28"/>
          <w:szCs w:val="28"/>
        </w:rPr>
      </w:pPr>
      <w:r w:rsidRPr="00DA6EBB">
        <w:rPr>
          <w:b/>
          <w:sz w:val="28"/>
          <w:szCs w:val="28"/>
        </w:rPr>
        <w:t>постановляет:</w:t>
      </w:r>
    </w:p>
    <w:p w:rsidR="00DA6EBB" w:rsidRPr="00DA6EBB" w:rsidRDefault="00DA6EBB" w:rsidP="00DA6EBB">
      <w:pPr>
        <w:tabs>
          <w:tab w:val="left" w:pos="2127"/>
        </w:tabs>
        <w:ind w:firstLine="708"/>
        <w:jc w:val="center"/>
        <w:rPr>
          <w:sz w:val="28"/>
          <w:szCs w:val="28"/>
        </w:rPr>
      </w:pPr>
    </w:p>
    <w:p w:rsidR="00DA6EBB" w:rsidRPr="00DA6EBB" w:rsidRDefault="00DA6EBB" w:rsidP="00DA6EBB">
      <w:pPr>
        <w:pStyle w:val="16"/>
        <w:numPr>
          <w:ilvl w:val="0"/>
          <w:numId w:val="22"/>
        </w:numPr>
        <w:shd w:val="clear" w:color="auto" w:fill="auto"/>
        <w:tabs>
          <w:tab w:val="left" w:pos="1047"/>
        </w:tabs>
        <w:spacing w:before="0"/>
        <w:ind w:left="20" w:right="40" w:firstLine="720"/>
        <w:rPr>
          <w:sz w:val="28"/>
          <w:szCs w:val="28"/>
        </w:rPr>
      </w:pPr>
      <w:r w:rsidRPr="00DA6EBB">
        <w:rPr>
          <w:sz w:val="28"/>
          <w:szCs w:val="28"/>
        </w:rPr>
        <w:t>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СП 1-Иткуловский сельсовет Баймакский район  согласно приложению.</w:t>
      </w:r>
    </w:p>
    <w:p w:rsidR="00DA6EBB" w:rsidRPr="00DA6EBB" w:rsidRDefault="00DA6EBB" w:rsidP="00DA6EBB">
      <w:pPr>
        <w:pStyle w:val="16"/>
        <w:numPr>
          <w:ilvl w:val="0"/>
          <w:numId w:val="22"/>
        </w:numPr>
        <w:shd w:val="clear" w:color="auto" w:fill="auto"/>
        <w:tabs>
          <w:tab w:val="left" w:pos="1172"/>
        </w:tabs>
        <w:spacing w:before="0"/>
        <w:ind w:left="20" w:right="40" w:firstLine="720"/>
        <w:rPr>
          <w:sz w:val="28"/>
          <w:szCs w:val="28"/>
        </w:rPr>
      </w:pPr>
      <w:r w:rsidRPr="00DA6EBB">
        <w:rPr>
          <w:sz w:val="28"/>
          <w:szCs w:val="28"/>
        </w:rPr>
        <w:t xml:space="preserve">Настоящее постановление разместить на официальном сайте Администрации СП 1-Иткуловский сельсовет Баймакский район и на информационном стенде в здании Администрации СП. </w:t>
      </w:r>
    </w:p>
    <w:p w:rsidR="00DA6EBB" w:rsidRPr="00DA6EBB" w:rsidRDefault="00DA6EBB" w:rsidP="00DA6EBB">
      <w:pPr>
        <w:pStyle w:val="16"/>
        <w:numPr>
          <w:ilvl w:val="0"/>
          <w:numId w:val="22"/>
        </w:numPr>
        <w:shd w:val="clear" w:color="auto" w:fill="auto"/>
        <w:tabs>
          <w:tab w:val="left" w:pos="1172"/>
        </w:tabs>
        <w:spacing w:before="0"/>
        <w:ind w:left="20" w:right="40" w:firstLine="720"/>
        <w:rPr>
          <w:sz w:val="28"/>
          <w:szCs w:val="28"/>
        </w:rPr>
      </w:pPr>
      <w:proofErr w:type="gramStart"/>
      <w:r w:rsidRPr="00DA6EBB">
        <w:rPr>
          <w:sz w:val="28"/>
          <w:szCs w:val="28"/>
        </w:rPr>
        <w:t>Контроль за</w:t>
      </w:r>
      <w:proofErr w:type="gramEnd"/>
      <w:r w:rsidRPr="00DA6EBB">
        <w:rPr>
          <w:sz w:val="28"/>
          <w:szCs w:val="28"/>
        </w:rPr>
        <w:t xml:space="preserve"> исполнением настоящего постановления беру на себя. </w:t>
      </w:r>
    </w:p>
    <w:p w:rsidR="00DA6EBB" w:rsidRPr="00DA6EBB" w:rsidRDefault="00DA6EBB" w:rsidP="00DA6EBB">
      <w:pPr>
        <w:rPr>
          <w:sz w:val="28"/>
          <w:szCs w:val="28"/>
        </w:rPr>
      </w:pPr>
    </w:p>
    <w:p w:rsidR="00DA6EBB" w:rsidRPr="00DA6EBB" w:rsidRDefault="00DA6EBB" w:rsidP="00DA6EBB">
      <w:pPr>
        <w:rPr>
          <w:sz w:val="28"/>
          <w:szCs w:val="28"/>
        </w:rPr>
      </w:pPr>
    </w:p>
    <w:p w:rsidR="00DA6EBB" w:rsidRDefault="00DA6EBB" w:rsidP="00DA6EBB">
      <w:pPr>
        <w:autoSpaceDE w:val="0"/>
        <w:autoSpaceDN w:val="0"/>
        <w:adjustRightInd w:val="0"/>
        <w:rPr>
          <w:sz w:val="28"/>
          <w:szCs w:val="28"/>
        </w:rPr>
      </w:pPr>
    </w:p>
    <w:p w:rsidR="00DA6EBB" w:rsidRPr="00DA6EBB" w:rsidRDefault="00DA6EBB" w:rsidP="00DA6EBB">
      <w:pPr>
        <w:autoSpaceDE w:val="0"/>
        <w:autoSpaceDN w:val="0"/>
        <w:adjustRightInd w:val="0"/>
        <w:rPr>
          <w:sz w:val="28"/>
          <w:szCs w:val="28"/>
        </w:rPr>
      </w:pPr>
      <w:r>
        <w:rPr>
          <w:sz w:val="28"/>
          <w:szCs w:val="28"/>
        </w:rPr>
        <w:t xml:space="preserve">                            Глава сельского поселения</w:t>
      </w:r>
      <w:proofErr w:type="gramStart"/>
      <w:r>
        <w:rPr>
          <w:sz w:val="28"/>
          <w:szCs w:val="28"/>
        </w:rPr>
        <w:t xml:space="preserve"> :</w:t>
      </w:r>
      <w:proofErr w:type="gramEnd"/>
      <w:r>
        <w:rPr>
          <w:sz w:val="28"/>
          <w:szCs w:val="28"/>
        </w:rPr>
        <w:t xml:space="preserve">                           </w:t>
      </w:r>
      <w:proofErr w:type="spellStart"/>
      <w:r>
        <w:rPr>
          <w:sz w:val="28"/>
          <w:szCs w:val="28"/>
        </w:rPr>
        <w:t>Г.З.Азаматова</w:t>
      </w:r>
      <w:proofErr w:type="spellEnd"/>
    </w:p>
    <w:p w:rsidR="00DA6EBB" w:rsidRPr="00DA6EBB" w:rsidRDefault="00DA6EBB" w:rsidP="00DA6EBB">
      <w:pPr>
        <w:autoSpaceDE w:val="0"/>
        <w:autoSpaceDN w:val="0"/>
        <w:adjustRightInd w:val="0"/>
        <w:ind w:left="5400"/>
        <w:rPr>
          <w:sz w:val="28"/>
          <w:szCs w:val="28"/>
        </w:rPr>
      </w:pPr>
    </w:p>
    <w:p w:rsidR="00DA6EBB" w:rsidRPr="00DA6EBB" w:rsidRDefault="00DA6EBB" w:rsidP="00DA6EBB">
      <w:pPr>
        <w:autoSpaceDE w:val="0"/>
        <w:autoSpaceDN w:val="0"/>
        <w:adjustRightInd w:val="0"/>
        <w:ind w:left="5400"/>
        <w:rPr>
          <w:sz w:val="28"/>
          <w:szCs w:val="28"/>
        </w:rPr>
      </w:pPr>
    </w:p>
    <w:p w:rsidR="00DA6EBB" w:rsidRDefault="00DA6EBB" w:rsidP="00DA6EBB">
      <w:pPr>
        <w:autoSpaceDE w:val="0"/>
        <w:autoSpaceDN w:val="0"/>
        <w:adjustRightInd w:val="0"/>
        <w:ind w:left="5400"/>
      </w:pPr>
    </w:p>
    <w:p w:rsidR="00DA6EBB" w:rsidRDefault="00DA6EBB" w:rsidP="00DA6EBB">
      <w:pPr>
        <w:autoSpaceDE w:val="0"/>
        <w:autoSpaceDN w:val="0"/>
        <w:adjustRightInd w:val="0"/>
        <w:ind w:left="5400"/>
      </w:pPr>
    </w:p>
    <w:p w:rsidR="00DA6EBB" w:rsidRDefault="00DA6EBB" w:rsidP="00DA6EBB">
      <w:pPr>
        <w:autoSpaceDE w:val="0"/>
        <w:autoSpaceDN w:val="0"/>
        <w:adjustRightInd w:val="0"/>
        <w:ind w:left="5400"/>
      </w:pPr>
    </w:p>
    <w:p w:rsidR="00DA6EBB" w:rsidRDefault="00DA6EBB" w:rsidP="00DA6EBB">
      <w:pPr>
        <w:autoSpaceDE w:val="0"/>
        <w:autoSpaceDN w:val="0"/>
        <w:adjustRightInd w:val="0"/>
        <w:ind w:left="5400"/>
      </w:pPr>
    </w:p>
    <w:p w:rsidR="00DA6EBB" w:rsidRDefault="00DA6EBB" w:rsidP="00DA6EBB">
      <w:pPr>
        <w:autoSpaceDE w:val="0"/>
        <w:autoSpaceDN w:val="0"/>
        <w:adjustRightInd w:val="0"/>
        <w:ind w:left="5400"/>
      </w:pPr>
    </w:p>
    <w:p w:rsidR="00DA6EBB" w:rsidRDefault="00DA6EBB" w:rsidP="00DA6EBB">
      <w:pPr>
        <w:autoSpaceDE w:val="0"/>
        <w:autoSpaceDN w:val="0"/>
        <w:adjustRightInd w:val="0"/>
        <w:ind w:left="5400"/>
      </w:pPr>
    </w:p>
    <w:p w:rsidR="00DA6EBB" w:rsidRDefault="00DA6EBB" w:rsidP="00DA6EBB">
      <w:pPr>
        <w:autoSpaceDE w:val="0"/>
        <w:autoSpaceDN w:val="0"/>
        <w:adjustRightInd w:val="0"/>
        <w:ind w:left="5400"/>
      </w:pPr>
    </w:p>
    <w:p w:rsidR="00DA6EBB" w:rsidRDefault="00DA6EBB" w:rsidP="00DA6EBB">
      <w:pPr>
        <w:autoSpaceDE w:val="0"/>
        <w:autoSpaceDN w:val="0"/>
        <w:adjustRightInd w:val="0"/>
        <w:ind w:left="5400"/>
      </w:pPr>
    </w:p>
    <w:p w:rsidR="00DA6EBB" w:rsidRDefault="00DA6EBB" w:rsidP="00DA6EBB">
      <w:pPr>
        <w:autoSpaceDE w:val="0"/>
        <w:autoSpaceDN w:val="0"/>
        <w:adjustRightInd w:val="0"/>
        <w:ind w:left="5400"/>
      </w:pPr>
    </w:p>
    <w:p w:rsidR="00DA6EBB" w:rsidRDefault="00DA6EBB" w:rsidP="00DA6EBB">
      <w:pPr>
        <w:autoSpaceDE w:val="0"/>
        <w:autoSpaceDN w:val="0"/>
        <w:adjustRightInd w:val="0"/>
        <w:ind w:left="5400"/>
      </w:pPr>
    </w:p>
    <w:p w:rsidR="00DA6EBB" w:rsidRDefault="00DA6EBB" w:rsidP="00DA6EBB">
      <w:pPr>
        <w:tabs>
          <w:tab w:val="left" w:pos="5040"/>
        </w:tabs>
        <w:autoSpaceDE w:val="0"/>
        <w:autoSpaceDN w:val="0"/>
        <w:adjustRightInd w:val="0"/>
        <w:ind w:left="5220"/>
        <w:jc w:val="right"/>
      </w:pPr>
      <w:r>
        <w:lastRenderedPageBreak/>
        <w:t>Приложение</w:t>
      </w:r>
    </w:p>
    <w:p w:rsidR="00DA6EBB" w:rsidRDefault="00DA6EBB" w:rsidP="00DA6EBB">
      <w:pPr>
        <w:tabs>
          <w:tab w:val="left" w:pos="5040"/>
        </w:tabs>
        <w:autoSpaceDE w:val="0"/>
        <w:autoSpaceDN w:val="0"/>
        <w:adjustRightInd w:val="0"/>
        <w:jc w:val="right"/>
      </w:pPr>
      <w:r>
        <w:t xml:space="preserve">                                                                                      </w:t>
      </w:r>
      <w:r w:rsidRPr="00324617">
        <w:t xml:space="preserve">к постановлению </w:t>
      </w:r>
    </w:p>
    <w:p w:rsidR="00DA6EBB" w:rsidRDefault="00DA6EBB" w:rsidP="00DA6EBB">
      <w:pPr>
        <w:tabs>
          <w:tab w:val="left" w:pos="5040"/>
        </w:tabs>
        <w:autoSpaceDE w:val="0"/>
        <w:autoSpaceDN w:val="0"/>
        <w:adjustRightInd w:val="0"/>
        <w:jc w:val="right"/>
      </w:pPr>
      <w:r w:rsidRPr="00324617">
        <w:t xml:space="preserve"> Администрации </w:t>
      </w:r>
    </w:p>
    <w:p w:rsidR="00DA6EBB" w:rsidRPr="00A523A6" w:rsidRDefault="00DA6EBB" w:rsidP="00DA6EBB">
      <w:pPr>
        <w:tabs>
          <w:tab w:val="left" w:pos="5040"/>
        </w:tabs>
        <w:autoSpaceDE w:val="0"/>
        <w:autoSpaceDN w:val="0"/>
        <w:adjustRightInd w:val="0"/>
        <w:jc w:val="right"/>
      </w:pPr>
      <w:r w:rsidRPr="00A523A6">
        <w:t xml:space="preserve">                                                                                                                           </w:t>
      </w:r>
      <w:r>
        <w:t xml:space="preserve">СП 1-Иткуловский </w:t>
      </w:r>
      <w:r w:rsidRPr="00A523A6">
        <w:t>сельсовет</w:t>
      </w:r>
    </w:p>
    <w:p w:rsidR="00DA6EBB" w:rsidRDefault="00DA6EBB" w:rsidP="00DA6EBB">
      <w:pPr>
        <w:tabs>
          <w:tab w:val="left" w:pos="5040"/>
        </w:tabs>
        <w:autoSpaceDE w:val="0"/>
        <w:autoSpaceDN w:val="0"/>
        <w:adjustRightInd w:val="0"/>
        <w:ind w:left="5220"/>
        <w:jc w:val="right"/>
      </w:pPr>
      <w:r>
        <w:t>Республики Башкортостан</w:t>
      </w:r>
    </w:p>
    <w:p w:rsidR="00DA6EBB" w:rsidRDefault="00DA6EBB" w:rsidP="00DA6EBB">
      <w:pPr>
        <w:tabs>
          <w:tab w:val="left" w:pos="5040"/>
        </w:tabs>
        <w:autoSpaceDE w:val="0"/>
        <w:autoSpaceDN w:val="0"/>
        <w:adjustRightInd w:val="0"/>
        <w:ind w:left="5220"/>
        <w:jc w:val="right"/>
      </w:pPr>
      <w:r>
        <w:t xml:space="preserve">от  28 мая 2019г.    №63 </w:t>
      </w:r>
    </w:p>
    <w:p w:rsidR="00DA6EBB" w:rsidRDefault="00DA6EBB" w:rsidP="00DA6EBB">
      <w:pPr>
        <w:autoSpaceDE w:val="0"/>
        <w:autoSpaceDN w:val="0"/>
        <w:adjustRightInd w:val="0"/>
        <w:jc w:val="right"/>
      </w:pPr>
    </w:p>
    <w:p w:rsidR="00DA6EBB" w:rsidRDefault="00DA6EBB" w:rsidP="00DA6EBB">
      <w:pPr>
        <w:autoSpaceDE w:val="0"/>
        <w:autoSpaceDN w:val="0"/>
        <w:adjustRightInd w:val="0"/>
        <w:jc w:val="right"/>
      </w:pPr>
    </w:p>
    <w:p w:rsidR="00DA6EBB" w:rsidRPr="004565EC" w:rsidRDefault="00DA6EBB" w:rsidP="00DA6EBB">
      <w:pPr>
        <w:autoSpaceDE w:val="0"/>
        <w:autoSpaceDN w:val="0"/>
        <w:adjustRightInd w:val="0"/>
        <w:jc w:val="right"/>
      </w:pPr>
    </w:p>
    <w:p w:rsidR="00DA6EBB" w:rsidRPr="000D5E4E" w:rsidRDefault="00DA6EBB" w:rsidP="00DA6EBB">
      <w:pPr>
        <w:jc w:val="center"/>
        <w:rPr>
          <w:b/>
          <w:bCs/>
        </w:rPr>
      </w:pPr>
      <w:r w:rsidRPr="000D5E4E">
        <w:rPr>
          <w:b/>
          <w:bCs/>
        </w:rPr>
        <w:t>ПОРЯДОК</w:t>
      </w:r>
      <w:r w:rsidRPr="000D5E4E">
        <w:rPr>
          <w:b/>
          <w:bCs/>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rPr>
        <w:t xml:space="preserve">муниципального района Баймакский район </w:t>
      </w:r>
      <w:r w:rsidRPr="000D5E4E">
        <w:rPr>
          <w:b/>
          <w:bCs/>
        </w:rPr>
        <w:t>Республики Башкортостан</w:t>
      </w:r>
    </w:p>
    <w:p w:rsidR="00DA6EBB" w:rsidRDefault="00DA6EBB" w:rsidP="00DA6EBB">
      <w:pPr>
        <w:jc w:val="center"/>
      </w:pPr>
    </w:p>
    <w:p w:rsidR="00DA6EBB" w:rsidRPr="00FC46BD" w:rsidRDefault="00DA6EBB" w:rsidP="00DA6EBB">
      <w:pPr>
        <w:jc w:val="center"/>
        <w:rPr>
          <w:b/>
          <w:bCs/>
        </w:rPr>
      </w:pPr>
      <w:r w:rsidRPr="00E61200">
        <w:t>Статья 1.</w:t>
      </w:r>
      <w:r w:rsidRPr="00FC46BD">
        <w:rPr>
          <w:b/>
          <w:bCs/>
        </w:rPr>
        <w:t xml:space="preserve"> Общие положения</w:t>
      </w:r>
    </w:p>
    <w:p w:rsidR="00DA6EBB" w:rsidRPr="001357EA" w:rsidRDefault="00DA6EBB" w:rsidP="00DA6EBB">
      <w:pPr>
        <w:jc w:val="both"/>
      </w:pPr>
    </w:p>
    <w:p w:rsidR="00DA6EBB" w:rsidRPr="001357EA" w:rsidRDefault="00DA6EBB" w:rsidP="00DA6EBB">
      <w:pPr>
        <w:ind w:firstLine="720"/>
        <w:jc w:val="both"/>
      </w:pPr>
      <w:r w:rsidRPr="001357EA">
        <w:t>1. Настоящий Порядок проведения осмотров зданий, сооружений на предмет их технического состояния и надлежащего</w:t>
      </w:r>
      <w:r>
        <w:t xml:space="preserve"> </w:t>
      </w:r>
      <w:r w:rsidRPr="001357EA">
        <w:t xml:space="preserve">технического </w:t>
      </w:r>
      <w:r>
        <w:t xml:space="preserve">обслуживания в соответствии с требованиями технических регламентов </w:t>
      </w:r>
      <w:r w:rsidRPr="001357EA">
        <w:t xml:space="preserve">и выдачи рекомендаций об устранении выявленных в ходе таких осмотров нарушений на территории </w:t>
      </w:r>
      <w:r>
        <w:t>муниципального района Баймакский район  Республики Башкортостан</w:t>
      </w:r>
      <w:r w:rsidRPr="001357EA">
        <w:t xml:space="preserve"> (далее - Порядок) устанавливает:</w:t>
      </w:r>
    </w:p>
    <w:p w:rsidR="00DA6EBB" w:rsidRPr="001357EA" w:rsidRDefault="00DA6EBB" w:rsidP="00DA6EBB">
      <w:pPr>
        <w:ind w:firstLine="720"/>
        <w:jc w:val="both"/>
      </w:pPr>
      <w:r>
        <w:t>1) ц</w:t>
      </w:r>
      <w:r w:rsidRPr="001357EA">
        <w:t xml:space="preserve">ели, задачи, процедуру и сроки проведения осмотров зданий, сооружений, находящихся в эксплуатации на территории </w:t>
      </w:r>
      <w:r>
        <w:t>муниципального района Баймакский район Республики Башкортостан</w:t>
      </w:r>
      <w:r w:rsidRPr="001357EA">
        <w:t xml:space="preserve">, независимо от формы собственности </w:t>
      </w:r>
      <w:r>
        <w:t xml:space="preserve">на них </w:t>
      </w:r>
      <w:r w:rsidRPr="001357EA">
        <w:t>(далее - осмотр)</w:t>
      </w:r>
      <w: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DA6EBB" w:rsidRPr="001357EA" w:rsidRDefault="00DA6EBB" w:rsidP="00DA6EBB">
      <w:pPr>
        <w:ind w:firstLine="720"/>
        <w:jc w:val="both"/>
      </w:pPr>
      <w:r>
        <w:t>2) п</w:t>
      </w:r>
      <w:r w:rsidRPr="001357EA">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t>эксплуатацию зданий, сооружений.</w:t>
      </w:r>
    </w:p>
    <w:p w:rsidR="00DA6EBB" w:rsidRDefault="00DA6EBB" w:rsidP="00DA6EBB">
      <w:pPr>
        <w:ind w:firstLine="720"/>
        <w:jc w:val="both"/>
      </w:pPr>
      <w:r>
        <w:t>2.</w:t>
      </w:r>
      <w:r w:rsidRPr="001357EA">
        <w:t xml:space="preserve"> Целью проведения осмотров </w:t>
      </w:r>
      <w:r>
        <w:t xml:space="preserve">является оценка </w:t>
      </w:r>
      <w:r w:rsidRPr="001357EA">
        <w:t>технического состояния и надлежащего технического обслуживания зданий</w:t>
      </w:r>
      <w:r>
        <w:t>,</w:t>
      </w:r>
      <w:r w:rsidRPr="001357EA">
        <w:t xml:space="preserve"> сооружений в соответствии с требованиями технических регламентов</w:t>
      </w:r>
      <w:r>
        <w:t>, предъявляемыми</w:t>
      </w:r>
      <w:r w:rsidRPr="001357EA">
        <w:t xml:space="preserve"> к конструктивн</w:t>
      </w:r>
      <w:r>
        <w:t>ым и другим характеристикам надё</w:t>
      </w:r>
      <w:r w:rsidRPr="001357EA">
        <w:t>жности и безопасности</w:t>
      </w:r>
      <w:r>
        <w:t xml:space="preserve"> указанных объектов</w:t>
      </w:r>
      <w:r w:rsidRPr="001357EA">
        <w:t>, требованиям проектной документации</w:t>
      </w:r>
      <w:r>
        <w:t xml:space="preserve">; </w:t>
      </w:r>
      <w:r w:rsidRPr="001357EA">
        <w:t>выдач</w:t>
      </w:r>
      <w:r>
        <w:t>а</w:t>
      </w:r>
      <w:r w:rsidRPr="001357EA">
        <w:t xml:space="preserve"> рекомендаций </w:t>
      </w:r>
      <w:r>
        <w:t>о мерах по устранению выявленных нарушений в случаях, предусмотренных Градостроительным кодексом Российской Федерации</w:t>
      </w:r>
      <w:r w:rsidRPr="001357EA">
        <w:t>.</w:t>
      </w:r>
    </w:p>
    <w:p w:rsidR="00DA6EBB" w:rsidRPr="001357EA" w:rsidRDefault="00DA6EBB" w:rsidP="00DA6EBB">
      <w:pPr>
        <w:ind w:firstLine="720"/>
        <w:jc w:val="both"/>
      </w:pPr>
      <w:r>
        <w:t>3.</w:t>
      </w:r>
      <w:r w:rsidRPr="001357EA">
        <w:t xml:space="preserve"> Основными задачами проведения осмотров и выдачи рекомендаций являются:</w:t>
      </w:r>
    </w:p>
    <w:p w:rsidR="00DA6EBB" w:rsidRPr="001357EA" w:rsidRDefault="00DA6EBB" w:rsidP="00DA6EBB">
      <w:pPr>
        <w:ind w:firstLine="720"/>
        <w:jc w:val="both"/>
      </w:pPr>
      <w:r>
        <w:t>1) п</w:t>
      </w:r>
      <w:r w:rsidRPr="001357EA">
        <w:t>рофилактика нарушений требований законодательства при эксплуатации зданий, сооружений</w:t>
      </w:r>
      <w:r>
        <w:t>;</w:t>
      </w:r>
    </w:p>
    <w:p w:rsidR="00DA6EBB" w:rsidRPr="001357EA" w:rsidRDefault="00DA6EBB" w:rsidP="00DA6EBB">
      <w:pPr>
        <w:ind w:firstLine="720"/>
        <w:jc w:val="both"/>
      </w:pPr>
      <w:r>
        <w:t>2) о</w:t>
      </w:r>
      <w:r w:rsidRPr="001357EA">
        <w:t>беспечение соблюдения требований законодательства, в том числе технических регламентов при эксплуатации зданий, сооружений</w:t>
      </w:r>
      <w:r>
        <w:t>;</w:t>
      </w:r>
    </w:p>
    <w:p w:rsidR="00DA6EBB" w:rsidRPr="001357EA" w:rsidRDefault="00DA6EBB" w:rsidP="00DA6EBB">
      <w:pPr>
        <w:ind w:firstLine="720"/>
        <w:jc w:val="both"/>
      </w:pPr>
      <w:r>
        <w:t>3) о</w:t>
      </w:r>
      <w:r w:rsidRPr="001357EA">
        <w:t>беспечение выполнения мероприятий, направленных на предотвращение возникновения аварийных ситуаций при эксплуатации зданий, сооружений</w:t>
      </w:r>
      <w:r>
        <w:t>.</w:t>
      </w:r>
    </w:p>
    <w:p w:rsidR="00DA6EBB" w:rsidRPr="001357EA" w:rsidRDefault="00DA6EBB" w:rsidP="00DA6EBB">
      <w:pPr>
        <w:ind w:firstLine="720"/>
        <w:jc w:val="both"/>
      </w:pPr>
      <w:r>
        <w:t>4) з</w:t>
      </w:r>
      <w:r w:rsidRPr="001357EA">
        <w:t>ащита прав физических и юридических лиц при эксплуатации зданий и сооружений</w:t>
      </w:r>
      <w:r>
        <w:t>.</w:t>
      </w:r>
    </w:p>
    <w:p w:rsidR="00DA6EBB" w:rsidRPr="001357EA" w:rsidRDefault="00DA6EBB" w:rsidP="00DA6EBB">
      <w:pPr>
        <w:jc w:val="center"/>
      </w:pPr>
    </w:p>
    <w:tbl>
      <w:tblPr>
        <w:tblW w:w="0" w:type="auto"/>
        <w:tblInd w:w="-106" w:type="dxa"/>
        <w:tblLook w:val="01E0"/>
      </w:tblPr>
      <w:tblGrid>
        <w:gridCol w:w="1368"/>
        <w:gridCol w:w="8247"/>
      </w:tblGrid>
      <w:tr w:rsidR="00DA6EBB" w:rsidTr="00734373">
        <w:tc>
          <w:tcPr>
            <w:tcW w:w="1368" w:type="dxa"/>
          </w:tcPr>
          <w:p w:rsidR="00DA6EBB" w:rsidRDefault="00DA6EBB" w:rsidP="00734373">
            <w:pPr>
              <w:jc w:val="both"/>
            </w:pPr>
            <w:r w:rsidRPr="00E61200">
              <w:t>Статья 2.</w:t>
            </w:r>
          </w:p>
        </w:tc>
        <w:tc>
          <w:tcPr>
            <w:tcW w:w="8247" w:type="dxa"/>
          </w:tcPr>
          <w:p w:rsidR="00DA6EBB" w:rsidRPr="00424E1C" w:rsidRDefault="00DA6EBB" w:rsidP="00734373">
            <w:pPr>
              <w:rPr>
                <w:b/>
                <w:bCs/>
              </w:rPr>
            </w:pPr>
            <w:r w:rsidRPr="00424E1C">
              <w:rPr>
                <w:b/>
                <w:bCs/>
              </w:rPr>
              <w:t xml:space="preserve">Проведение осмотров зданий, сооружений и выдача   </w:t>
            </w:r>
            <w:r w:rsidRPr="00424E1C">
              <w:rPr>
                <w:b/>
                <w:bCs/>
              </w:rPr>
              <w:tab/>
              <w:t xml:space="preserve"> рекомендаций об устранении выявленных в ходе </w:t>
            </w:r>
          </w:p>
          <w:p w:rsidR="00DA6EBB" w:rsidRPr="00424E1C" w:rsidRDefault="00DA6EBB" w:rsidP="00734373">
            <w:pPr>
              <w:rPr>
                <w:b/>
                <w:bCs/>
              </w:rPr>
            </w:pPr>
            <w:r w:rsidRPr="00424E1C">
              <w:rPr>
                <w:b/>
                <w:bCs/>
              </w:rPr>
              <w:t>таких осмотров нарушений</w:t>
            </w:r>
          </w:p>
        </w:tc>
      </w:tr>
    </w:tbl>
    <w:p w:rsidR="00DA6EBB" w:rsidRPr="001357EA" w:rsidRDefault="00DA6EBB" w:rsidP="00DA6EBB">
      <w:pPr>
        <w:jc w:val="center"/>
      </w:pPr>
    </w:p>
    <w:p w:rsidR="00DA6EBB" w:rsidRDefault="00DA6EBB" w:rsidP="00DA6EBB">
      <w:pPr>
        <w:ind w:firstLine="720"/>
        <w:jc w:val="both"/>
      </w:pPr>
      <w:r>
        <w:t>4</w:t>
      </w:r>
      <w:r w:rsidRPr="00B4311A">
        <w:t>. Проведение осмотров</w:t>
      </w:r>
      <w:r w:rsidRPr="000D6848">
        <w:t xml:space="preserve"> зданий и сооружений и выдача рекомендаций осущес</w:t>
      </w:r>
      <w:r>
        <w:t>твляется постоянно действующей М</w:t>
      </w:r>
      <w:r w:rsidRPr="000D6848">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t xml:space="preserve">- </w:t>
      </w:r>
      <w:r w:rsidRPr="000D6848">
        <w:t xml:space="preserve">Комиссия) на территории </w:t>
      </w:r>
      <w:r w:rsidRPr="00A523A6">
        <w:t xml:space="preserve">СП </w:t>
      </w:r>
      <w:r>
        <w:t>1-Иткуловский</w:t>
      </w:r>
      <w:r w:rsidRPr="00A523A6">
        <w:t xml:space="preserve"> сельсовет</w:t>
      </w:r>
      <w:r>
        <w:t xml:space="preserve"> Баймакский район Республики Башкортостан</w:t>
      </w:r>
      <w:r w:rsidRPr="000D6848">
        <w:t xml:space="preserve">, состав которой утверждается </w:t>
      </w:r>
      <w:r>
        <w:t>постановлением а</w:t>
      </w:r>
      <w:r w:rsidRPr="000D6848">
        <w:t>дминистрации</w:t>
      </w:r>
      <w:r>
        <w:t xml:space="preserve"> </w:t>
      </w:r>
      <w:r w:rsidRPr="00A523A6">
        <w:t xml:space="preserve">СП </w:t>
      </w:r>
      <w:r>
        <w:t>1-Иткуловский</w:t>
      </w:r>
      <w:r w:rsidRPr="00A523A6">
        <w:t xml:space="preserve"> сельсовет</w:t>
      </w:r>
      <w:r>
        <w:t xml:space="preserve"> Баймакский район Республики Башкортостан</w:t>
      </w:r>
      <w:r w:rsidRPr="000D6848">
        <w:t>.</w:t>
      </w:r>
    </w:p>
    <w:p w:rsidR="00DA6EBB" w:rsidRPr="001357EA" w:rsidRDefault="00DA6EBB" w:rsidP="00DA6EBB">
      <w:pPr>
        <w:ind w:firstLine="720"/>
        <w:jc w:val="both"/>
      </w:pPr>
      <w:r>
        <w:t>5.</w:t>
      </w:r>
      <w:r w:rsidRPr="001357EA">
        <w:t xml:space="preserve"> К полномочиям комиссии относятся:</w:t>
      </w:r>
    </w:p>
    <w:p w:rsidR="00DA6EBB" w:rsidRPr="001357EA" w:rsidRDefault="00DA6EBB" w:rsidP="00DA6EBB">
      <w:pPr>
        <w:ind w:firstLine="720"/>
        <w:jc w:val="both"/>
      </w:pPr>
      <w:r>
        <w:t>1) о</w:t>
      </w:r>
      <w:r w:rsidRPr="001357EA">
        <w:t>рганизация и проведение осмотров</w:t>
      </w:r>
      <w:r>
        <w:t>;</w:t>
      </w:r>
    </w:p>
    <w:p w:rsidR="00DA6EBB" w:rsidRPr="001357EA" w:rsidRDefault="00DA6EBB" w:rsidP="00DA6EBB">
      <w:pPr>
        <w:ind w:firstLine="720"/>
        <w:jc w:val="both"/>
      </w:pPr>
      <w:r>
        <w:lastRenderedPageBreak/>
        <w:t>2) п</w:t>
      </w:r>
      <w:r w:rsidRPr="001357EA">
        <w:t xml:space="preserve">одготовка и выдача рекомендаций о мерах по </w:t>
      </w:r>
      <w:r>
        <w:t>устранению выявленных нарушений;</w:t>
      </w:r>
    </w:p>
    <w:p w:rsidR="00DA6EBB" w:rsidRPr="001357EA" w:rsidRDefault="00DA6EBB" w:rsidP="00DA6EBB">
      <w:pPr>
        <w:spacing w:line="276" w:lineRule="auto"/>
        <w:ind w:firstLine="720"/>
        <w:jc w:val="both"/>
      </w:pPr>
      <w:r>
        <w:t>3) о</w:t>
      </w:r>
      <w:r w:rsidRPr="001357EA">
        <w:t>рганизация и проведение мониторинга выполнения рекомендаций о мерах по устранению выявленных нарушений</w:t>
      </w:r>
      <w:r>
        <w:t>;</w:t>
      </w:r>
    </w:p>
    <w:p w:rsidR="00DA6EBB" w:rsidRDefault="00DA6EBB" w:rsidP="00DA6EBB">
      <w:pPr>
        <w:spacing w:line="276" w:lineRule="auto"/>
        <w:ind w:firstLine="720"/>
        <w:jc w:val="both"/>
      </w:pPr>
      <w:r>
        <w:t>4) П</w:t>
      </w:r>
      <w:r w:rsidRPr="001357EA">
        <w:t>ривлечение к проведению осмотров специализированных организаций.</w:t>
      </w:r>
    </w:p>
    <w:p w:rsidR="00DA6EBB" w:rsidRDefault="00DA6EBB" w:rsidP="00DA6EBB">
      <w:pPr>
        <w:spacing w:line="276" w:lineRule="auto"/>
        <w:ind w:firstLine="720"/>
        <w:jc w:val="both"/>
      </w:pPr>
      <w:r>
        <w:t>6.</w:t>
      </w:r>
      <w:r w:rsidRPr="001357EA">
        <w:t xml:space="preserve"> </w:t>
      </w:r>
      <w:r>
        <w:t>Основанием для о</w:t>
      </w:r>
      <w:r w:rsidRPr="001357EA">
        <w:t>смотр</w:t>
      </w:r>
      <w:r>
        <w:t>а</w:t>
      </w:r>
      <w:r w:rsidRPr="001357EA">
        <w:t xml:space="preserve"> зданий, сооружений </w:t>
      </w:r>
      <w:r>
        <w:t>является поступившее в а</w:t>
      </w:r>
      <w:r w:rsidRPr="001357EA">
        <w:t xml:space="preserve">дминистрацию </w:t>
      </w:r>
      <w:r w:rsidRPr="00A523A6">
        <w:t xml:space="preserve">СП </w:t>
      </w:r>
      <w:r>
        <w:t>1-Иткуловский</w:t>
      </w:r>
      <w:r w:rsidRPr="00A523A6">
        <w:t xml:space="preserve"> сельсовет</w:t>
      </w:r>
      <w:r>
        <w:t xml:space="preserve"> Баймакский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t>(далее - заявление).</w:t>
      </w:r>
    </w:p>
    <w:p w:rsidR="00DA6EBB" w:rsidRPr="001357EA" w:rsidRDefault="00DA6EBB" w:rsidP="00DA6EBB">
      <w:pPr>
        <w:spacing w:line="276" w:lineRule="auto"/>
        <w:ind w:firstLine="720"/>
        <w:jc w:val="both"/>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DA6EBB" w:rsidRPr="001357EA" w:rsidRDefault="00DA6EBB" w:rsidP="00DA6EBB">
      <w:pPr>
        <w:spacing w:line="276" w:lineRule="auto"/>
        <w:ind w:firstLine="720"/>
        <w:jc w:val="both"/>
      </w:pPr>
      <w:r>
        <w:t>8</w:t>
      </w:r>
      <w:r w:rsidRPr="001357EA">
        <w:t>. Проведение осмотров зданий и сооружений и выдача рекомендаций включают в себя:</w:t>
      </w:r>
    </w:p>
    <w:p w:rsidR="00DA6EBB" w:rsidRPr="001357EA" w:rsidRDefault="00DA6EBB" w:rsidP="00DA6EBB">
      <w:pPr>
        <w:spacing w:line="276" w:lineRule="auto"/>
        <w:ind w:firstLine="720"/>
        <w:jc w:val="both"/>
      </w:pPr>
      <w:r>
        <w:t>1) в</w:t>
      </w:r>
      <w:r w:rsidRPr="001357EA">
        <w:t xml:space="preserve">ыезд на объект осмотра, указанный в заявлении, поступившем в </w:t>
      </w:r>
      <w:r>
        <w:t>а</w:t>
      </w:r>
      <w:r w:rsidRPr="001357EA">
        <w:t xml:space="preserve">дминистрацию </w:t>
      </w:r>
      <w:r w:rsidRPr="00A523A6">
        <w:t xml:space="preserve">СП </w:t>
      </w:r>
      <w:r>
        <w:t>1-Иткуловский</w:t>
      </w:r>
      <w:r w:rsidRPr="00A523A6">
        <w:t xml:space="preserve"> сельсовет</w:t>
      </w:r>
      <w:r>
        <w:t xml:space="preserve"> Баймакский район Республики Башкортостан;</w:t>
      </w:r>
    </w:p>
    <w:p w:rsidR="00DA6EBB" w:rsidRPr="001357EA" w:rsidRDefault="00DA6EBB" w:rsidP="00DA6EBB">
      <w:pPr>
        <w:spacing w:line="276" w:lineRule="auto"/>
        <w:ind w:firstLine="720"/>
        <w:jc w:val="both"/>
      </w:pPr>
      <w:r>
        <w:t>2) о</w:t>
      </w:r>
      <w:r w:rsidRPr="001357EA">
        <w:t>знакомление с журналом эксплуатации здания, сооружения</w:t>
      </w:r>
      <w:r>
        <w:t>;</w:t>
      </w:r>
    </w:p>
    <w:p w:rsidR="00DA6EBB" w:rsidRPr="001357EA" w:rsidRDefault="00DA6EBB" w:rsidP="00DA6EBB">
      <w:pPr>
        <w:spacing w:line="276" w:lineRule="auto"/>
        <w:ind w:firstLine="720"/>
        <w:jc w:val="both"/>
      </w:pPr>
      <w:r>
        <w:t>3)в</w:t>
      </w:r>
      <w:r w:rsidRPr="001357EA">
        <w:t>изуальное освидетельствование нарушений требований законодательства Российской Федерации к эксплуатации зданий, с</w:t>
      </w:r>
      <w:r>
        <w:t>ооружений, в том числе повлекших</w:t>
      </w:r>
      <w:r w:rsidRPr="001357EA">
        <w:t xml:space="preserve"> возникновение аварийных ситуаций в зданиях, сооружениях или возникновение угроз</w:t>
      </w:r>
      <w:r>
        <w:t>ы разрушения зданий, сооружений;</w:t>
      </w:r>
    </w:p>
    <w:p w:rsidR="00DA6EBB" w:rsidRPr="001357EA" w:rsidRDefault="00DA6EBB" w:rsidP="00DA6EBB">
      <w:pPr>
        <w:spacing w:line="276" w:lineRule="auto"/>
        <w:ind w:firstLine="720"/>
        <w:jc w:val="both"/>
      </w:pPr>
      <w:r>
        <w:t>4) составление акта осмотра;</w:t>
      </w:r>
    </w:p>
    <w:p w:rsidR="00DA6EBB" w:rsidRPr="001357EA" w:rsidRDefault="00DA6EBB" w:rsidP="00DA6EBB">
      <w:pPr>
        <w:spacing w:line="276" w:lineRule="auto"/>
        <w:ind w:firstLine="720"/>
        <w:jc w:val="both"/>
      </w:pPr>
      <w:r>
        <w:t>5) в</w:t>
      </w:r>
      <w:r w:rsidRPr="001357EA">
        <w:t>ыдачу рекомендаций.</w:t>
      </w:r>
    </w:p>
    <w:p w:rsidR="00DA6EBB" w:rsidRPr="001357EA" w:rsidRDefault="00DA6EBB" w:rsidP="00DA6EBB">
      <w:pPr>
        <w:spacing w:line="276" w:lineRule="auto"/>
        <w:ind w:firstLine="720"/>
        <w:jc w:val="both"/>
      </w:pPr>
      <w:r>
        <w:t>9</w:t>
      </w:r>
      <w:r w:rsidRPr="001357EA">
        <w:t>.</w:t>
      </w:r>
      <w:r>
        <w:t xml:space="preserve"> </w:t>
      </w:r>
      <w:r w:rsidRPr="001357EA">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t>.</w:t>
      </w:r>
    </w:p>
    <w:p w:rsidR="00DA6EBB" w:rsidRPr="001357EA" w:rsidRDefault="00DA6EBB" w:rsidP="00DA6EBB">
      <w:pPr>
        <w:spacing w:line="276" w:lineRule="auto"/>
        <w:ind w:firstLine="720"/>
        <w:jc w:val="both"/>
      </w:pPr>
      <w:r>
        <w:t>10. Акт осмотра здания, сооружения</w:t>
      </w:r>
      <w:r w:rsidRPr="001357EA">
        <w:t xml:space="preserve"> долж</w:t>
      </w:r>
      <w:r>
        <w:t>е</w:t>
      </w:r>
      <w:r w:rsidRPr="001357EA">
        <w:t>н содержать следующие сведения:</w:t>
      </w:r>
    </w:p>
    <w:p w:rsidR="00DA6EBB" w:rsidRPr="001357EA" w:rsidRDefault="00DA6EBB" w:rsidP="00DA6EBB">
      <w:pPr>
        <w:spacing w:line="276" w:lineRule="auto"/>
        <w:ind w:firstLine="720"/>
        <w:jc w:val="both"/>
      </w:pPr>
      <w:r>
        <w:t>1) ф</w:t>
      </w:r>
      <w:r w:rsidRPr="001357EA">
        <w:t xml:space="preserve">амилии, имена, отчества (последнее при наличии), </w:t>
      </w:r>
      <w:r>
        <w:t>членов комиссии</w:t>
      </w:r>
      <w:r w:rsidRPr="001357EA">
        <w:t>, осуществляющих осмотр, а также привлекаемых к проведению осмотров представителей</w:t>
      </w:r>
      <w:r>
        <w:t xml:space="preserve"> специализированных организаций;</w:t>
      </w:r>
    </w:p>
    <w:p w:rsidR="00DA6EBB" w:rsidRPr="001357EA" w:rsidRDefault="00DA6EBB" w:rsidP="00DA6EBB">
      <w:pPr>
        <w:spacing w:line="276" w:lineRule="auto"/>
        <w:ind w:firstLine="720"/>
        <w:jc w:val="both"/>
      </w:pPr>
      <w:r>
        <w:t>2) н</w:t>
      </w:r>
      <w:r w:rsidRPr="001357EA">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t>едений в уполномоченном органе);</w:t>
      </w:r>
    </w:p>
    <w:p w:rsidR="00DA6EBB" w:rsidRPr="001357EA" w:rsidRDefault="00DA6EBB" w:rsidP="00DA6EBB">
      <w:pPr>
        <w:spacing w:line="276" w:lineRule="auto"/>
        <w:ind w:firstLine="720"/>
        <w:jc w:val="both"/>
      </w:pPr>
      <w:r>
        <w:t>3) м</w:t>
      </w:r>
      <w:r w:rsidRPr="001357EA">
        <w:t>естонахождение ос</w:t>
      </w:r>
      <w:r>
        <w:t>матриваемого здания, сооружения;</w:t>
      </w:r>
    </w:p>
    <w:p w:rsidR="00DA6EBB" w:rsidRPr="001357EA" w:rsidRDefault="00DA6EBB" w:rsidP="00DA6EBB">
      <w:pPr>
        <w:spacing w:line="276" w:lineRule="auto"/>
        <w:ind w:firstLine="720"/>
        <w:jc w:val="both"/>
      </w:pPr>
      <w:r>
        <w:t>4) п</w:t>
      </w:r>
      <w:r w:rsidRPr="001357EA">
        <w:t>ре</w:t>
      </w:r>
      <w:r>
        <w:t>дмет осмотра здания, сооружения;</w:t>
      </w:r>
    </w:p>
    <w:p w:rsidR="00DA6EBB" w:rsidRPr="001357EA" w:rsidRDefault="00DA6EBB" w:rsidP="00DA6EBB">
      <w:pPr>
        <w:spacing w:line="276" w:lineRule="auto"/>
        <w:ind w:firstLine="720"/>
        <w:jc w:val="both"/>
      </w:pPr>
      <w:r>
        <w:t>5) пр</w:t>
      </w:r>
      <w:r w:rsidRPr="001357EA">
        <w:t>авовые основания провед</w:t>
      </w:r>
      <w:r>
        <w:t>ения осмотра здания, сооружения;</w:t>
      </w:r>
    </w:p>
    <w:p w:rsidR="00DA6EBB" w:rsidRPr="001357EA" w:rsidRDefault="00DA6EBB" w:rsidP="00DA6EBB">
      <w:pPr>
        <w:spacing w:line="276" w:lineRule="auto"/>
        <w:ind w:firstLine="720"/>
        <w:jc w:val="both"/>
      </w:pPr>
      <w:r>
        <w:t>6) д</w:t>
      </w:r>
      <w:r w:rsidRPr="001357EA">
        <w:t>ату и время проведения осмотра здания, сооружения.</w:t>
      </w:r>
    </w:p>
    <w:p w:rsidR="00DA6EBB" w:rsidRPr="001357EA" w:rsidRDefault="00DA6EBB" w:rsidP="00DA6EBB">
      <w:pPr>
        <w:spacing w:line="276" w:lineRule="auto"/>
        <w:ind w:firstLine="720"/>
        <w:jc w:val="both"/>
      </w:pPr>
      <w:r>
        <w:t xml:space="preserve">11. </w:t>
      </w:r>
      <w:r w:rsidRPr="001357EA">
        <w:t xml:space="preserve">По результатам осмотра зданий, сооружений составляется акт осмотра по форме согласно приложению </w:t>
      </w:r>
      <w:r>
        <w:t>№</w:t>
      </w:r>
      <w:r w:rsidRPr="001357EA">
        <w:t xml:space="preserve"> 1 к настоящему Порядку.</w:t>
      </w:r>
    </w:p>
    <w:p w:rsidR="00DA6EBB" w:rsidRPr="001357EA" w:rsidRDefault="00DA6EBB" w:rsidP="00DA6EBB">
      <w:pPr>
        <w:spacing w:line="276" w:lineRule="auto"/>
        <w:ind w:firstLine="720"/>
        <w:jc w:val="both"/>
      </w:pPr>
      <w:r>
        <w:t xml:space="preserve">12. </w:t>
      </w:r>
      <w:r w:rsidRPr="001357EA">
        <w:t>К акту осмотра прикладываются:</w:t>
      </w:r>
    </w:p>
    <w:p w:rsidR="00DA6EBB" w:rsidRPr="001357EA" w:rsidRDefault="00DA6EBB" w:rsidP="00DA6EBB">
      <w:pPr>
        <w:spacing w:line="276" w:lineRule="auto"/>
        <w:ind w:firstLine="720"/>
        <w:jc w:val="both"/>
      </w:pPr>
      <w:r>
        <w:t>1) о</w:t>
      </w:r>
      <w:r w:rsidRPr="001357EA">
        <w:t xml:space="preserve">бъяснения лиц, допустивших нарушение требований законодательства Российской Федерации к </w:t>
      </w:r>
      <w:r>
        <w:t>эксплуатации зданий, сооружений;</w:t>
      </w:r>
    </w:p>
    <w:p w:rsidR="00DA6EBB" w:rsidRPr="001357EA" w:rsidRDefault="00DA6EBB" w:rsidP="00DA6EBB">
      <w:pPr>
        <w:spacing w:line="276" w:lineRule="auto"/>
        <w:ind w:firstLine="720"/>
        <w:jc w:val="both"/>
      </w:pPr>
      <w:r>
        <w:t>2) рез</w:t>
      </w:r>
      <w:r w:rsidRPr="001357EA">
        <w:t xml:space="preserve">ультаты </w:t>
      </w:r>
      <w:proofErr w:type="spellStart"/>
      <w:r w:rsidRPr="001357EA">
        <w:t>фотофиксации</w:t>
      </w:r>
      <w:proofErr w:type="spellEnd"/>
      <w:r w:rsidRPr="001357EA">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t>ы разрушения зданий, сооружений;</w:t>
      </w:r>
    </w:p>
    <w:p w:rsidR="00DA6EBB" w:rsidRPr="001357EA" w:rsidRDefault="00DA6EBB" w:rsidP="00DA6EBB">
      <w:pPr>
        <w:spacing w:line="276" w:lineRule="auto"/>
        <w:ind w:firstLine="720"/>
        <w:jc w:val="both"/>
      </w:pPr>
      <w:r>
        <w:t>3) з</w:t>
      </w:r>
      <w:r w:rsidRPr="001357EA">
        <w:t>аключения специализированных организаций, привлекаемых к</w:t>
      </w:r>
      <w:r>
        <w:t xml:space="preserve"> осмотру;</w:t>
      </w:r>
    </w:p>
    <w:p w:rsidR="00DA6EBB" w:rsidRPr="001357EA" w:rsidRDefault="00DA6EBB" w:rsidP="00DA6EBB">
      <w:pPr>
        <w:spacing w:line="276" w:lineRule="auto"/>
        <w:ind w:firstLine="720"/>
        <w:jc w:val="both"/>
      </w:pPr>
      <w:r>
        <w:t>4) и</w:t>
      </w:r>
      <w:r w:rsidRPr="001357EA">
        <w:t xml:space="preserve">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w:t>
      </w:r>
      <w:r w:rsidRPr="001357EA">
        <w:lastRenderedPageBreak/>
        <w:t>эксплуатации зданий, сооружений, в том числе повлекших возникновение аварийных ситуаций в зданиях, сооружениях или возникн</w:t>
      </w:r>
      <w:r>
        <w:t>овение угрозы разрушения зданий;</w:t>
      </w:r>
    </w:p>
    <w:p w:rsidR="00DA6EBB" w:rsidRPr="001357EA" w:rsidRDefault="00DA6EBB" w:rsidP="00DA6EBB">
      <w:pPr>
        <w:spacing w:line="276" w:lineRule="auto"/>
        <w:ind w:firstLine="720"/>
        <w:jc w:val="both"/>
      </w:pPr>
      <w:r>
        <w:t>5) Р</w:t>
      </w:r>
      <w:r w:rsidRPr="001357EA">
        <w:t xml:space="preserve">екомендации о мерах </w:t>
      </w:r>
      <w:r>
        <w:t xml:space="preserve"> </w:t>
      </w:r>
      <w:r w:rsidRPr="001357EA">
        <w:t xml:space="preserve">по устранению выявленных нарушений по форме согласно приложению </w:t>
      </w:r>
      <w:r>
        <w:t>№</w:t>
      </w:r>
      <w:r w:rsidRPr="001357EA">
        <w:t xml:space="preserve"> 2 к настоящему Порядку.</w:t>
      </w:r>
    </w:p>
    <w:p w:rsidR="00DA6EBB" w:rsidRDefault="00DA6EBB" w:rsidP="00DA6EBB">
      <w:pPr>
        <w:spacing w:line="276" w:lineRule="auto"/>
        <w:ind w:firstLine="720"/>
        <w:jc w:val="both"/>
      </w:pPr>
      <w:r>
        <w:t>13</w:t>
      </w:r>
      <w:r w:rsidRPr="001357EA">
        <w:t>. Акт осмотра составляется после за</w:t>
      </w:r>
      <w:r>
        <w:t>вершения осмотра, но не позднее</w:t>
      </w:r>
    </w:p>
    <w:p w:rsidR="00DA6EBB" w:rsidRPr="001357EA" w:rsidRDefault="00DA6EBB" w:rsidP="00DA6EBB">
      <w:pPr>
        <w:spacing w:line="276" w:lineRule="auto"/>
        <w:jc w:val="both"/>
      </w:pPr>
      <w:r w:rsidRPr="001357EA">
        <w:t>десяти рабочих дней</w:t>
      </w:r>
      <w:r>
        <w:t xml:space="preserve"> со дня проведения осмотра в трё</w:t>
      </w:r>
      <w:r w:rsidRPr="001357EA">
        <w:t xml:space="preserve">х экземплярах. Один из экземпляров с </w:t>
      </w:r>
      <w:r>
        <w:t>приложенными к нему документами</w:t>
      </w:r>
      <w:r w:rsidRPr="001357EA">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t>учается) заявителю, третий остаё</w:t>
      </w:r>
      <w:r w:rsidRPr="001357EA">
        <w:t xml:space="preserve">тся в </w:t>
      </w:r>
      <w:r>
        <w:t>а</w:t>
      </w:r>
      <w:r w:rsidRPr="001357EA">
        <w:t>дминистрации</w:t>
      </w:r>
      <w:r>
        <w:t xml:space="preserve"> </w:t>
      </w:r>
      <w:r w:rsidRPr="00A523A6">
        <w:t xml:space="preserve">СП </w:t>
      </w:r>
      <w:r>
        <w:t>1-Иткуловский</w:t>
      </w:r>
      <w:r w:rsidRPr="00A523A6">
        <w:t xml:space="preserve"> сельсовет</w:t>
      </w:r>
      <w:r>
        <w:t xml:space="preserve"> Баймакский район Республики Башкортостан.</w:t>
      </w:r>
    </w:p>
    <w:p w:rsidR="00DA6EBB" w:rsidRPr="001357EA" w:rsidRDefault="00DA6EBB" w:rsidP="00DA6EBB">
      <w:pPr>
        <w:spacing w:line="276" w:lineRule="auto"/>
        <w:ind w:firstLine="720"/>
        <w:jc w:val="both"/>
      </w:pPr>
      <w:r w:rsidRPr="001357EA">
        <w:t>1</w:t>
      </w:r>
      <w:r>
        <w:t>4</w:t>
      </w:r>
      <w:r w:rsidRPr="001357EA">
        <w:t>. Рекомендации о мерах по устранению выявленных нарушений должны содержать:</w:t>
      </w:r>
    </w:p>
    <w:p w:rsidR="00DA6EBB" w:rsidRPr="001357EA" w:rsidRDefault="00DA6EBB" w:rsidP="00DA6EBB">
      <w:pPr>
        <w:spacing w:line="276" w:lineRule="auto"/>
        <w:ind w:firstLine="720"/>
        <w:jc w:val="both"/>
      </w:pPr>
      <w:r>
        <w:t>1) описание выявленных нарушений;</w:t>
      </w:r>
    </w:p>
    <w:p w:rsidR="00DA6EBB" w:rsidRPr="001357EA" w:rsidRDefault="00DA6EBB" w:rsidP="00DA6EBB">
      <w:pPr>
        <w:spacing w:line="276" w:lineRule="auto"/>
        <w:ind w:firstLine="720"/>
        <w:jc w:val="both"/>
      </w:pPr>
      <w:r>
        <w:t>2) п</w:t>
      </w:r>
      <w:r w:rsidRPr="001357EA">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t>ментации (далее - обследование);</w:t>
      </w:r>
    </w:p>
    <w:p w:rsidR="00DA6EBB" w:rsidRPr="001357EA" w:rsidRDefault="00DA6EBB" w:rsidP="00DA6EBB">
      <w:pPr>
        <w:spacing w:line="276" w:lineRule="auto"/>
        <w:ind w:firstLine="720"/>
        <w:jc w:val="both"/>
      </w:pPr>
      <w:r>
        <w:t>3) ср</w:t>
      </w:r>
      <w:r w:rsidRPr="001357EA">
        <w:t>ок устранения выявленных нарушений.</w:t>
      </w:r>
    </w:p>
    <w:p w:rsidR="00DA6EBB" w:rsidRDefault="00DA6EBB" w:rsidP="00DA6EBB">
      <w:pPr>
        <w:spacing w:line="276" w:lineRule="auto"/>
        <w:ind w:firstLine="720"/>
        <w:jc w:val="both"/>
      </w:pPr>
      <w:r>
        <w:t>15</w:t>
      </w:r>
      <w:r w:rsidRPr="001357EA">
        <w:t xml:space="preserve">. </w:t>
      </w:r>
      <w:r>
        <w:t>М</w:t>
      </w:r>
      <w:r w:rsidRPr="001357EA">
        <w:t>ежведомственн</w:t>
      </w:r>
      <w:r>
        <w:t>ая</w:t>
      </w:r>
      <w:r w:rsidRPr="001357EA">
        <w:t xml:space="preserve"> комисси</w:t>
      </w:r>
      <w:r>
        <w:t>я ведёт учёт проведённых осмотров в Журнале учё</w:t>
      </w:r>
      <w:r w:rsidRPr="001357EA">
        <w:t>та осмотров з</w:t>
      </w:r>
      <w:r>
        <w:t>даний и сооружений, который ведё</w:t>
      </w:r>
      <w:r w:rsidRPr="001357EA">
        <w:t xml:space="preserve">тся по форме согласно приложению </w:t>
      </w:r>
      <w:r>
        <w:t>№</w:t>
      </w:r>
      <w:r w:rsidRPr="001357EA">
        <w:t xml:space="preserve"> 3 к настоящему Порядку.</w:t>
      </w:r>
    </w:p>
    <w:p w:rsidR="00DA6EBB" w:rsidRDefault="00DA6EBB" w:rsidP="00DA6EBB">
      <w:pPr>
        <w:spacing w:line="276" w:lineRule="auto"/>
        <w:jc w:val="center"/>
      </w:pPr>
    </w:p>
    <w:p w:rsidR="00DA6EBB" w:rsidRPr="005B7DDE" w:rsidRDefault="00DA6EBB" w:rsidP="00DA6EBB">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к Порядку проведения осмотров зданий, сооружений</w:t>
      </w:r>
      <w:r>
        <w:rPr>
          <w:sz w:val="22"/>
          <w:szCs w:val="22"/>
        </w:rPr>
        <w:t xml:space="preserve"> </w:t>
      </w:r>
      <w:r w:rsidRPr="005B7DDE">
        <w:rPr>
          <w:sz w:val="22"/>
          <w:szCs w:val="22"/>
        </w:rPr>
        <w:t>на предмет их</w:t>
      </w:r>
      <w:r>
        <w:rPr>
          <w:sz w:val="22"/>
          <w:szCs w:val="22"/>
        </w:rPr>
        <w:t xml:space="preserve"> </w:t>
      </w:r>
      <w:r w:rsidRPr="005B7DDE">
        <w:rPr>
          <w:sz w:val="22"/>
          <w:szCs w:val="22"/>
        </w:rPr>
        <w:t>технического состояния и</w:t>
      </w:r>
      <w:r w:rsidRPr="005B7DDE">
        <w:rPr>
          <w:sz w:val="22"/>
          <w:szCs w:val="22"/>
        </w:rPr>
        <w:br/>
        <w:t>надлежащего технического</w:t>
      </w:r>
      <w:r w:rsidRPr="005B7DDE">
        <w:rPr>
          <w:sz w:val="22"/>
          <w:szCs w:val="22"/>
        </w:rPr>
        <w:br/>
        <w:t>обслуживания</w:t>
      </w:r>
    </w:p>
    <w:p w:rsidR="00DA6EBB" w:rsidRDefault="00DA6EBB" w:rsidP="00DA6EBB">
      <w:pPr>
        <w:jc w:val="center"/>
      </w:pPr>
    </w:p>
    <w:p w:rsidR="00DA6EBB" w:rsidRPr="00A16324" w:rsidRDefault="00DA6EBB" w:rsidP="00DA6EBB">
      <w:pPr>
        <w:ind w:right="-30"/>
        <w:jc w:val="center"/>
        <w:rPr>
          <w:b/>
          <w:bCs/>
          <w:u w:val="single"/>
        </w:rPr>
      </w:pPr>
      <w:r w:rsidRPr="00A16324">
        <w:rPr>
          <w:b/>
          <w:bCs/>
          <w:u w:val="single"/>
        </w:rPr>
        <w:t xml:space="preserve">Администрация </w:t>
      </w:r>
      <w:r w:rsidRPr="001F29CB">
        <w:rPr>
          <w:b/>
          <w:u w:val="single"/>
        </w:rPr>
        <w:t xml:space="preserve">СП </w:t>
      </w:r>
      <w:r>
        <w:rPr>
          <w:b/>
          <w:u w:val="single"/>
        </w:rPr>
        <w:t>1-Иткуловский</w:t>
      </w:r>
      <w:r w:rsidRPr="001F29CB">
        <w:rPr>
          <w:b/>
          <w:u w:val="single"/>
        </w:rPr>
        <w:t xml:space="preserve"> сельсовет</w:t>
      </w:r>
      <w:r>
        <w:t xml:space="preserve"> </w:t>
      </w:r>
      <w:r>
        <w:rPr>
          <w:b/>
          <w:bCs/>
          <w:u w:val="single"/>
        </w:rPr>
        <w:t>Баймакский</w:t>
      </w:r>
      <w:r w:rsidRPr="00A16324">
        <w:rPr>
          <w:b/>
          <w:bCs/>
          <w:u w:val="single"/>
        </w:rPr>
        <w:t xml:space="preserve"> район</w:t>
      </w:r>
    </w:p>
    <w:p w:rsidR="00DA6EBB" w:rsidRPr="00A16324" w:rsidRDefault="00DA6EBB" w:rsidP="00DA6EBB">
      <w:pPr>
        <w:ind w:right="-30"/>
        <w:jc w:val="center"/>
        <w:rPr>
          <w:b/>
          <w:bCs/>
          <w:u w:val="single"/>
        </w:rPr>
      </w:pPr>
      <w:r w:rsidRPr="00A16324">
        <w:rPr>
          <w:b/>
          <w:bCs/>
          <w:u w:val="single"/>
        </w:rPr>
        <w:t>Республики Башкортостан</w:t>
      </w:r>
    </w:p>
    <w:p w:rsidR="00DA6EBB" w:rsidRPr="008A0E5D" w:rsidRDefault="00DA6EBB" w:rsidP="00DA6EBB">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DA6EBB" w:rsidRDefault="00DA6EBB" w:rsidP="00DA6EBB">
      <w:pPr>
        <w:jc w:val="center"/>
      </w:pPr>
    </w:p>
    <w:p w:rsidR="00DA6EBB" w:rsidRDefault="00DA6EBB" w:rsidP="00DA6EBB">
      <w:pPr>
        <w:jc w:val="center"/>
      </w:pPr>
    </w:p>
    <w:p w:rsidR="00DA6EBB" w:rsidRPr="00026EFE" w:rsidRDefault="00DA6EBB" w:rsidP="00DA6EBB">
      <w:pPr>
        <w:jc w:val="center"/>
      </w:pPr>
    </w:p>
    <w:p w:rsidR="00DA6EBB" w:rsidRPr="00A16324" w:rsidRDefault="00DA6EBB" w:rsidP="00DA6EBB">
      <w:pPr>
        <w:spacing w:line="276" w:lineRule="auto"/>
        <w:jc w:val="center"/>
        <w:rPr>
          <w:b/>
          <w:bCs/>
        </w:rPr>
      </w:pPr>
      <w:r w:rsidRPr="00A16324">
        <w:rPr>
          <w:b/>
          <w:bCs/>
        </w:rPr>
        <w:t>АКТ № ______</w:t>
      </w:r>
    </w:p>
    <w:p w:rsidR="00DA6EBB" w:rsidRPr="00A16324" w:rsidRDefault="00DA6EBB" w:rsidP="00DA6EBB">
      <w:pPr>
        <w:spacing w:line="276" w:lineRule="auto"/>
        <w:jc w:val="center"/>
        <w:rPr>
          <w:b/>
          <w:bCs/>
        </w:rPr>
      </w:pPr>
      <w:r w:rsidRPr="00A16324">
        <w:rPr>
          <w:b/>
          <w:bCs/>
        </w:rPr>
        <w:t>ОСМОТРА ЗДАНИЯ, СООРУЖЕНИЯ</w:t>
      </w:r>
    </w:p>
    <w:p w:rsidR="00DA6EBB" w:rsidRDefault="00DA6EBB" w:rsidP="00DA6EBB">
      <w:pPr>
        <w:jc w:val="both"/>
      </w:pPr>
    </w:p>
    <w:p w:rsidR="00DA6EBB" w:rsidRDefault="00DA6EBB" w:rsidP="00DA6EBB">
      <w:pPr>
        <w:jc w:val="both"/>
      </w:pPr>
    </w:p>
    <w:p w:rsidR="00DA6EBB" w:rsidRPr="00026EFE" w:rsidRDefault="00DA6EBB" w:rsidP="00DA6EBB">
      <w:pPr>
        <w:jc w:val="both"/>
      </w:pPr>
    </w:p>
    <w:p w:rsidR="00DA6EBB" w:rsidRDefault="00DA6EBB" w:rsidP="00DA6EBB">
      <w:pPr>
        <w:tabs>
          <w:tab w:val="right" w:pos="9751"/>
        </w:tabs>
        <w:jc w:val="both"/>
      </w:pPr>
      <w:r>
        <w:t>«____»</w:t>
      </w:r>
      <w:r w:rsidRPr="00026EFE">
        <w:t xml:space="preserve"> ____________ 20_</w:t>
      </w:r>
      <w:r>
        <w:t>___</w:t>
      </w:r>
      <w:r w:rsidRPr="00026EFE">
        <w:t>г.</w:t>
      </w:r>
    </w:p>
    <w:p w:rsidR="00DA6EBB" w:rsidRDefault="00DA6EBB" w:rsidP="00DA6EBB">
      <w:pPr>
        <w:tabs>
          <w:tab w:val="right" w:pos="9751"/>
        </w:tabs>
        <w:jc w:val="both"/>
      </w:pPr>
    </w:p>
    <w:p w:rsidR="00DA6EBB" w:rsidRDefault="00DA6EBB" w:rsidP="00DA6EBB">
      <w:pPr>
        <w:tabs>
          <w:tab w:val="right" w:pos="9751"/>
        </w:tabs>
        <w:jc w:val="both"/>
      </w:pPr>
      <w:r>
        <w:t>Место проведения осмотра (адрес): ____________________________________</w:t>
      </w:r>
    </w:p>
    <w:p w:rsidR="00DA6EBB" w:rsidRPr="00026EFE" w:rsidRDefault="00DA6EBB" w:rsidP="00DA6EBB">
      <w:pPr>
        <w:tabs>
          <w:tab w:val="right" w:pos="9751"/>
        </w:tabs>
        <w:jc w:val="both"/>
      </w:pPr>
      <w:r>
        <w:t xml:space="preserve">________________________________________________________________ </w:t>
      </w:r>
    </w:p>
    <w:p w:rsidR="00DA6EBB" w:rsidRPr="00026EFE" w:rsidRDefault="00DA6EBB" w:rsidP="00DA6EBB">
      <w:pPr>
        <w:jc w:val="center"/>
      </w:pPr>
    </w:p>
    <w:p w:rsidR="00DA6EBB" w:rsidRPr="00026EFE" w:rsidRDefault="00DA6EBB" w:rsidP="00DA6EBB">
      <w:pPr>
        <w:jc w:val="both"/>
      </w:pPr>
      <w:r w:rsidRPr="00026EFE">
        <w:t>Настоящий акт составлен ___________________</w:t>
      </w:r>
      <w:r>
        <w:t>_________________________</w:t>
      </w:r>
    </w:p>
    <w:p w:rsidR="00DA6EBB" w:rsidRPr="00026EFE" w:rsidRDefault="00DA6EBB" w:rsidP="00DA6EBB">
      <w:pPr>
        <w:jc w:val="both"/>
      </w:pPr>
      <w:r w:rsidRPr="00026EFE">
        <w:t>_____________________________________</w:t>
      </w:r>
      <w:r>
        <w:t>_____________________________</w:t>
      </w:r>
    </w:p>
    <w:p w:rsidR="00DA6EBB" w:rsidRPr="00026EFE" w:rsidRDefault="00DA6EBB" w:rsidP="00DA6EBB">
      <w:pPr>
        <w:jc w:val="both"/>
      </w:pPr>
      <w:r w:rsidRPr="00026EFE">
        <w:t>___________________________________________</w:t>
      </w:r>
      <w:r>
        <w:t>_______________________</w:t>
      </w:r>
    </w:p>
    <w:p w:rsidR="00DA6EBB" w:rsidRPr="00026EFE" w:rsidRDefault="00DA6EBB" w:rsidP="00DA6EBB">
      <w:pPr>
        <w:jc w:val="both"/>
      </w:pPr>
      <w:r w:rsidRPr="00026EFE">
        <w:t>_____________________________________________</w:t>
      </w:r>
      <w:r>
        <w:t>_____________________</w:t>
      </w:r>
    </w:p>
    <w:p w:rsidR="00DA6EBB" w:rsidRDefault="00DA6EBB" w:rsidP="00DA6EBB">
      <w:pPr>
        <w:jc w:val="both"/>
      </w:pPr>
      <w:r w:rsidRPr="00026EFE">
        <w:t>___________________________________________</w:t>
      </w:r>
      <w:r>
        <w:t>_______________________</w:t>
      </w:r>
    </w:p>
    <w:p w:rsidR="00DA6EBB" w:rsidRPr="00BE3ED0" w:rsidRDefault="00DA6EBB" w:rsidP="00DA6EBB">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DA6EBB" w:rsidRDefault="00DA6EBB" w:rsidP="00DA6EBB">
      <w:pPr>
        <w:jc w:val="both"/>
      </w:pPr>
    </w:p>
    <w:p w:rsidR="00DA6EBB" w:rsidRPr="00026EFE" w:rsidRDefault="00DA6EBB" w:rsidP="00DA6EBB">
      <w:pPr>
        <w:jc w:val="both"/>
      </w:pPr>
      <w:r w:rsidRPr="00026EFE">
        <w:t>с участием представителей специализированны</w:t>
      </w:r>
      <w:r>
        <w:t>х организаций _____________</w:t>
      </w:r>
    </w:p>
    <w:p w:rsidR="00DA6EBB" w:rsidRPr="00026EFE" w:rsidRDefault="00DA6EBB" w:rsidP="00DA6EBB">
      <w:pPr>
        <w:jc w:val="both"/>
      </w:pPr>
      <w:r w:rsidRPr="00026EFE">
        <w:t>_________________________________________</w:t>
      </w:r>
      <w:r>
        <w:t>_________________________</w:t>
      </w:r>
    </w:p>
    <w:p w:rsidR="00DA6EBB" w:rsidRPr="00026EFE" w:rsidRDefault="00DA6EBB" w:rsidP="00DA6EBB">
      <w:pPr>
        <w:jc w:val="both"/>
      </w:pPr>
      <w:r w:rsidRPr="00026EFE">
        <w:t>___________________________________________</w:t>
      </w:r>
      <w:r>
        <w:t>_______________________.</w:t>
      </w:r>
    </w:p>
    <w:p w:rsidR="00DA6EBB" w:rsidRPr="00EE6F2A" w:rsidRDefault="00DA6EBB" w:rsidP="00DA6EBB">
      <w:pPr>
        <w:jc w:val="center"/>
        <w:rPr>
          <w:sz w:val="20"/>
          <w:szCs w:val="20"/>
        </w:rPr>
      </w:pPr>
      <w:r w:rsidRPr="00EE6F2A">
        <w:rPr>
          <w:sz w:val="20"/>
          <w:szCs w:val="20"/>
        </w:rPr>
        <w:t>(фамилия, имя, отчество, должность, место работы)</w:t>
      </w:r>
    </w:p>
    <w:p w:rsidR="00DA6EBB" w:rsidRPr="00AB2384" w:rsidRDefault="00DA6EBB" w:rsidP="00DA6EBB">
      <w:pPr>
        <w:jc w:val="both"/>
      </w:pPr>
    </w:p>
    <w:p w:rsidR="00DA6EBB" w:rsidRPr="00026EFE" w:rsidRDefault="00DA6EBB" w:rsidP="00DA6EBB">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DA6EBB" w:rsidRPr="005B7DDE" w:rsidRDefault="00DA6EBB" w:rsidP="00DA6EBB">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DA6EBB" w:rsidRPr="00026EFE" w:rsidRDefault="00DA6EBB" w:rsidP="00DA6EBB">
      <w:r>
        <w:t>проведё</w:t>
      </w:r>
      <w:r w:rsidRPr="00026EFE">
        <w:t>н осмотр ___________</w:t>
      </w:r>
      <w:r>
        <w:t>________________________________________</w:t>
      </w:r>
    </w:p>
    <w:p w:rsidR="00DA6EBB" w:rsidRPr="005B7DDE" w:rsidRDefault="00DA6EBB" w:rsidP="00DA6EBB">
      <w:pPr>
        <w:ind w:firstLine="2127"/>
        <w:jc w:val="center"/>
        <w:rPr>
          <w:sz w:val="20"/>
          <w:szCs w:val="20"/>
        </w:rPr>
      </w:pPr>
      <w:r w:rsidRPr="005B7DDE">
        <w:rPr>
          <w:sz w:val="20"/>
          <w:szCs w:val="20"/>
        </w:rPr>
        <w:t>(наименование здания, сооружения, его местонахождение)</w:t>
      </w:r>
    </w:p>
    <w:p w:rsidR="00DA6EBB" w:rsidRPr="00026EFE" w:rsidRDefault="00DA6EBB" w:rsidP="00DA6EBB">
      <w:r w:rsidRPr="00026EFE">
        <w:t>в присутствии: _________________________________</w:t>
      </w:r>
      <w:r>
        <w:t>___________</w:t>
      </w:r>
      <w:r w:rsidRPr="00026EFE">
        <w:t>______</w:t>
      </w:r>
      <w:r>
        <w:t>___</w:t>
      </w:r>
    </w:p>
    <w:p w:rsidR="00DA6EBB" w:rsidRPr="005B7DDE" w:rsidRDefault="00DA6EBB" w:rsidP="00DA6EBB">
      <w:pPr>
        <w:ind w:firstLine="1843"/>
        <w:jc w:val="center"/>
        <w:rPr>
          <w:sz w:val="20"/>
          <w:szCs w:val="20"/>
        </w:rPr>
      </w:pPr>
      <w:r w:rsidRPr="005B7DDE">
        <w:rPr>
          <w:sz w:val="20"/>
          <w:szCs w:val="20"/>
        </w:rPr>
        <w:t>(Ф.И.О. правообладателя здания, сооружения)</w:t>
      </w:r>
    </w:p>
    <w:p w:rsidR="00DA6EBB" w:rsidRPr="00026EFE" w:rsidRDefault="00DA6EBB" w:rsidP="00DA6EBB">
      <w:pPr>
        <w:jc w:val="both"/>
      </w:pPr>
      <w:r w:rsidRPr="00026EFE">
        <w:t>_________________________________________</w:t>
      </w:r>
      <w:r>
        <w:t>_________________________.</w:t>
      </w:r>
    </w:p>
    <w:p w:rsidR="00DA6EBB" w:rsidRPr="005B7DDE" w:rsidRDefault="00DA6EBB" w:rsidP="00DA6EBB">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DA6EBB" w:rsidRPr="00AB2384" w:rsidRDefault="00DA6EBB" w:rsidP="00DA6EBB">
      <w:pPr>
        <w:jc w:val="both"/>
      </w:pPr>
    </w:p>
    <w:p w:rsidR="00DA6EBB" w:rsidRPr="00026EFE" w:rsidRDefault="00DA6EBB" w:rsidP="00DA6EBB">
      <w:r w:rsidRPr="00026EFE">
        <w:t>При осмотре установлено: ___________________</w:t>
      </w:r>
      <w:r>
        <w:t>_____________________</w:t>
      </w:r>
      <w:r w:rsidRPr="00026EFE">
        <w:t>___</w:t>
      </w:r>
    </w:p>
    <w:p w:rsidR="00DA6EBB" w:rsidRDefault="00DA6EBB" w:rsidP="00DA6EBB">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DA6EBB" w:rsidRPr="005B7DDE" w:rsidRDefault="00DA6EBB" w:rsidP="00DA6EBB">
      <w:pPr>
        <w:ind w:firstLine="3261"/>
        <w:jc w:val="center"/>
        <w:rPr>
          <w:sz w:val="20"/>
          <w:szCs w:val="20"/>
        </w:rPr>
      </w:pPr>
    </w:p>
    <w:p w:rsidR="00DA6EBB" w:rsidRDefault="00DA6EBB" w:rsidP="00DA6EBB">
      <w:pPr>
        <w:jc w:val="both"/>
      </w:pPr>
      <w:r w:rsidRPr="00026EFE">
        <w:t>___________________________________________</w:t>
      </w:r>
      <w:r>
        <w:t>_____________________</w:t>
      </w:r>
    </w:p>
    <w:p w:rsidR="00DA6EBB" w:rsidRPr="005B7DDE" w:rsidRDefault="00DA6EBB" w:rsidP="00DA6EBB">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DA6EBB" w:rsidRPr="00026EFE" w:rsidRDefault="00DA6EBB" w:rsidP="00DA6EBB">
      <w:pPr>
        <w:jc w:val="both"/>
      </w:pPr>
      <w:r w:rsidRPr="00026EFE">
        <w:t>___________________________________________</w:t>
      </w:r>
      <w:r>
        <w:t>_______________________</w:t>
      </w:r>
    </w:p>
    <w:p w:rsidR="00DA6EBB" w:rsidRPr="005B7DDE" w:rsidRDefault="00DA6EBB" w:rsidP="00DA6EBB">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DA6EBB" w:rsidRPr="00026EFE" w:rsidRDefault="00DA6EBB" w:rsidP="00DA6EBB">
      <w:pPr>
        <w:jc w:val="both"/>
      </w:pPr>
      <w:r w:rsidRPr="00026EFE">
        <w:t>_____________________________________</w:t>
      </w:r>
      <w:r>
        <w:t>_____________________________</w:t>
      </w:r>
    </w:p>
    <w:p w:rsidR="00DA6EBB" w:rsidRPr="00026EFE" w:rsidRDefault="00DA6EBB" w:rsidP="00DA6EBB">
      <w:pPr>
        <w:jc w:val="both"/>
      </w:pPr>
      <w:r w:rsidRPr="00026EFE">
        <w:t>_____________________________________________________________</w:t>
      </w:r>
      <w:r>
        <w:t>_____.</w:t>
      </w:r>
    </w:p>
    <w:p w:rsidR="00DA6EBB" w:rsidRDefault="00DA6EBB" w:rsidP="00DA6EBB">
      <w:pPr>
        <w:jc w:val="both"/>
      </w:pPr>
    </w:p>
    <w:p w:rsidR="00DA6EBB" w:rsidRPr="00026EFE" w:rsidRDefault="00DA6EBB" w:rsidP="00DA6EBB">
      <w:pPr>
        <w:jc w:val="both"/>
      </w:pPr>
      <w:r w:rsidRPr="00026EFE">
        <w:t>Приложения к акту:</w:t>
      </w:r>
    </w:p>
    <w:p w:rsidR="00DA6EBB" w:rsidRPr="00026EFE" w:rsidRDefault="00DA6EBB" w:rsidP="00DA6EBB">
      <w:pPr>
        <w:jc w:val="both"/>
      </w:pPr>
      <w:r w:rsidRPr="00026EFE">
        <w:t>___________________________________________</w:t>
      </w:r>
      <w:r>
        <w:t>_______________________</w:t>
      </w:r>
    </w:p>
    <w:p w:rsidR="00DA6EBB" w:rsidRDefault="00DA6EBB" w:rsidP="00DA6EBB">
      <w:pPr>
        <w:jc w:val="both"/>
      </w:pPr>
      <w:r w:rsidRPr="00026EFE">
        <w:t>___________________________________________</w:t>
      </w:r>
      <w:r>
        <w:t>_______________________</w:t>
      </w:r>
    </w:p>
    <w:p w:rsidR="00DA6EBB" w:rsidRPr="00026EFE" w:rsidRDefault="00DA6EBB" w:rsidP="00DA6EBB">
      <w:pPr>
        <w:jc w:val="both"/>
      </w:pPr>
      <w:r>
        <w:t>________________________________________________________________</w:t>
      </w:r>
    </w:p>
    <w:p w:rsidR="00DA6EBB" w:rsidRPr="005B7DDE" w:rsidRDefault="00DA6EBB" w:rsidP="00DA6EBB">
      <w:pPr>
        <w:jc w:val="center"/>
        <w:rPr>
          <w:sz w:val="20"/>
          <w:szCs w:val="20"/>
        </w:rPr>
      </w:pPr>
      <w:r w:rsidRPr="005B7DDE">
        <w:rPr>
          <w:sz w:val="20"/>
          <w:szCs w:val="20"/>
        </w:rPr>
        <w:t>(материалы фото фиксации, иные материалы, оформленные в ходе осмотра)</w:t>
      </w:r>
    </w:p>
    <w:p w:rsidR="00DA6EBB" w:rsidRPr="00DA51DF" w:rsidRDefault="00DA6EBB" w:rsidP="00DA6EBB">
      <w:pPr>
        <w:jc w:val="both"/>
        <w:rPr>
          <w:sz w:val="12"/>
          <w:szCs w:val="12"/>
        </w:rPr>
      </w:pPr>
    </w:p>
    <w:p w:rsidR="00DA6EBB" w:rsidRPr="00026EFE" w:rsidRDefault="00DA6EBB" w:rsidP="00DA6EBB">
      <w:pPr>
        <w:jc w:val="both"/>
      </w:pPr>
      <w:r w:rsidRPr="00026EFE">
        <w:lastRenderedPageBreak/>
        <w:t>Подписи должностных лиц, проводивших осмотр:</w:t>
      </w:r>
    </w:p>
    <w:p w:rsidR="00DA6EBB" w:rsidRPr="00026EFE" w:rsidRDefault="00DA6EBB" w:rsidP="00DA6EBB">
      <w:pPr>
        <w:jc w:val="both"/>
      </w:pPr>
    </w:p>
    <w:p w:rsidR="00DA6EBB" w:rsidRPr="00026EFE" w:rsidRDefault="00DA6EBB" w:rsidP="00DA6EBB">
      <w:pPr>
        <w:jc w:val="both"/>
      </w:pPr>
      <w:r>
        <w:t>________</w:t>
      </w:r>
      <w:r w:rsidRPr="00026EFE">
        <w:t>___________________________</w:t>
      </w:r>
      <w:r>
        <w:t>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________</w:t>
      </w:r>
      <w:r w:rsidRPr="00026EFE">
        <w:t>___________________________</w:t>
      </w:r>
      <w:r>
        <w:t>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________</w:t>
      </w:r>
      <w:r w:rsidRPr="00026EFE">
        <w:t>___________________________</w:t>
      </w:r>
      <w:r>
        <w:t>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w:t>
      </w:r>
      <w:r w:rsidRPr="00026EFE">
        <w:t>___________________________________________________________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________</w:t>
      </w:r>
      <w:r w:rsidRPr="00026EFE">
        <w:t>___________________________</w:t>
      </w:r>
      <w:r>
        <w:t>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w:t>
      </w:r>
      <w:r w:rsidRPr="00026EFE">
        <w:t>___________________________________________________________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________</w:t>
      </w:r>
      <w:r w:rsidRPr="00026EFE">
        <w:t>___________________________</w:t>
      </w:r>
      <w:r>
        <w:t>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Default="00DA6EBB" w:rsidP="00DA6EBB">
      <w:pPr>
        <w:jc w:val="both"/>
      </w:pPr>
    </w:p>
    <w:p w:rsidR="00DA6EBB" w:rsidRPr="00026EFE" w:rsidRDefault="00DA6EBB" w:rsidP="00DA6EBB">
      <w:pPr>
        <w:jc w:val="both"/>
      </w:pPr>
    </w:p>
    <w:p w:rsidR="00DA6EBB" w:rsidRPr="00026EFE" w:rsidRDefault="00DA6EBB" w:rsidP="00DA6EBB">
      <w:pPr>
        <w:jc w:val="both"/>
      </w:pPr>
      <w:r w:rsidRPr="00026EFE">
        <w:t xml:space="preserve">С актом </w:t>
      </w:r>
      <w:proofErr w:type="gramStart"/>
      <w:r w:rsidRPr="00026EFE">
        <w:t>ознакомлены</w:t>
      </w:r>
      <w:proofErr w:type="gramEnd"/>
      <w:r w:rsidRPr="00026EFE">
        <w:t>:</w:t>
      </w:r>
    </w:p>
    <w:p w:rsidR="00DA6EBB" w:rsidRPr="00026EFE" w:rsidRDefault="00DA6EBB" w:rsidP="00DA6EBB">
      <w:pPr>
        <w:jc w:val="both"/>
      </w:pPr>
    </w:p>
    <w:p w:rsidR="00DA6EBB" w:rsidRPr="00026EFE" w:rsidRDefault="00DA6EBB" w:rsidP="00DA6EBB">
      <w:r w:rsidRPr="00026EFE">
        <w:t>Правообладател</w:t>
      </w:r>
      <w:r>
        <w:t xml:space="preserve">ь здания, сооружения: ____________ </w:t>
      </w:r>
      <w:r w:rsidRPr="00026EFE">
        <w:t xml:space="preserve"> </w:t>
      </w:r>
      <w:r>
        <w:t xml:space="preserve">      </w:t>
      </w:r>
      <w:r w:rsidRPr="00026EFE">
        <w:t>_________________</w:t>
      </w:r>
    </w:p>
    <w:p w:rsidR="00DA6EBB" w:rsidRPr="005B7DDE" w:rsidRDefault="00DA6EBB" w:rsidP="00DA6EBB">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DA6EBB" w:rsidRDefault="00DA6EBB" w:rsidP="00DA6EBB">
      <w:pPr>
        <w:jc w:val="both"/>
      </w:pPr>
    </w:p>
    <w:p w:rsidR="00DA6EBB" w:rsidRPr="00026EFE" w:rsidRDefault="00DA6EBB" w:rsidP="00DA6EBB">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DA6EBB" w:rsidRPr="00AB2384" w:rsidRDefault="00DA6EBB" w:rsidP="00DA6EBB">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DA6EBB" w:rsidRDefault="00DA6EBB" w:rsidP="00DA6EBB">
      <w:pPr>
        <w:jc w:val="both"/>
      </w:pPr>
    </w:p>
    <w:p w:rsidR="00DA6EBB" w:rsidRPr="00026EFE" w:rsidRDefault="00DA6EBB" w:rsidP="00DA6EBB">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DA6EBB" w:rsidRPr="005B7DDE" w:rsidRDefault="00DA6EBB" w:rsidP="00DA6EBB">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DA6EBB" w:rsidRPr="005B7DDE" w:rsidRDefault="00DA6EBB" w:rsidP="00DA6EBB">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к Порядку проведения осмотров зданий, сооружений</w:t>
      </w:r>
      <w:r>
        <w:rPr>
          <w:sz w:val="22"/>
          <w:szCs w:val="22"/>
        </w:rPr>
        <w:t xml:space="preserve"> </w:t>
      </w:r>
      <w:r w:rsidRPr="005B7DDE">
        <w:rPr>
          <w:sz w:val="22"/>
          <w:szCs w:val="22"/>
        </w:rPr>
        <w:t>на предмет их</w:t>
      </w:r>
      <w:r>
        <w:rPr>
          <w:sz w:val="22"/>
          <w:szCs w:val="22"/>
        </w:rPr>
        <w:t xml:space="preserve"> </w:t>
      </w:r>
      <w:r w:rsidRPr="005B7DDE">
        <w:rPr>
          <w:sz w:val="22"/>
          <w:szCs w:val="22"/>
        </w:rPr>
        <w:t>технического состояния и</w:t>
      </w:r>
      <w:r w:rsidRPr="005B7DDE">
        <w:rPr>
          <w:sz w:val="22"/>
          <w:szCs w:val="22"/>
        </w:rPr>
        <w:br/>
        <w:t>надлежащего технического</w:t>
      </w:r>
      <w:r w:rsidRPr="005B7DDE">
        <w:rPr>
          <w:sz w:val="22"/>
          <w:szCs w:val="22"/>
        </w:rPr>
        <w:br/>
        <w:t>обслуживания</w:t>
      </w:r>
    </w:p>
    <w:p w:rsidR="00DA6EBB" w:rsidRDefault="00DA6EBB" w:rsidP="00DA6EBB">
      <w:pPr>
        <w:jc w:val="center"/>
      </w:pPr>
    </w:p>
    <w:p w:rsidR="00DA6EBB" w:rsidRPr="00026EFE" w:rsidRDefault="00DA6EBB" w:rsidP="00DA6EBB">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DA6EBB" w:rsidRDefault="00DA6EBB" w:rsidP="00DA6EBB">
      <w:pPr>
        <w:jc w:val="center"/>
      </w:pPr>
    </w:p>
    <w:p w:rsidR="00DA6EBB" w:rsidRPr="00026EFE" w:rsidRDefault="00DA6EBB" w:rsidP="00DA6EBB">
      <w:pPr>
        <w:jc w:val="center"/>
      </w:pPr>
      <w:r w:rsidRPr="00026EFE">
        <w:t>РЕКОМЕНДАЦИИ</w:t>
      </w:r>
    </w:p>
    <w:p w:rsidR="00DA6EBB" w:rsidRDefault="00DA6EBB" w:rsidP="00DA6EBB">
      <w:pPr>
        <w:tabs>
          <w:tab w:val="right" w:pos="9751"/>
        </w:tabs>
        <w:jc w:val="both"/>
      </w:pPr>
    </w:p>
    <w:p w:rsidR="00DA6EBB" w:rsidRDefault="00DA6EBB" w:rsidP="00DA6EBB">
      <w:pPr>
        <w:tabs>
          <w:tab w:val="right" w:pos="9751"/>
        </w:tabs>
        <w:jc w:val="both"/>
      </w:pPr>
      <w:r>
        <w:t>«____»</w:t>
      </w:r>
      <w:r w:rsidRPr="00026EFE">
        <w:t xml:space="preserve"> ____________ 20_</w:t>
      </w:r>
      <w:r>
        <w:t>___</w:t>
      </w:r>
      <w:r w:rsidRPr="00026EFE">
        <w:t>г.</w:t>
      </w:r>
    </w:p>
    <w:p w:rsidR="00DA6EBB" w:rsidRDefault="00DA6EBB" w:rsidP="00DA6EBB">
      <w:pPr>
        <w:tabs>
          <w:tab w:val="right" w:pos="9751"/>
        </w:tabs>
        <w:jc w:val="both"/>
      </w:pPr>
    </w:p>
    <w:p w:rsidR="00DA6EBB" w:rsidRDefault="00DA6EBB" w:rsidP="00DA6EBB">
      <w:pPr>
        <w:tabs>
          <w:tab w:val="right" w:pos="9751"/>
        </w:tabs>
        <w:jc w:val="both"/>
      </w:pPr>
      <w:r>
        <w:t>Место проведения осмотра (адрес): _________________________________</w:t>
      </w:r>
    </w:p>
    <w:p w:rsidR="00DA6EBB" w:rsidRPr="00026EFE" w:rsidRDefault="00DA6EBB" w:rsidP="00DA6EBB">
      <w:pPr>
        <w:tabs>
          <w:tab w:val="right" w:pos="9751"/>
        </w:tabs>
        <w:jc w:val="both"/>
      </w:pPr>
      <w:r>
        <w:t>_______________________________________________________________</w:t>
      </w:r>
    </w:p>
    <w:p w:rsidR="00DA6EBB" w:rsidRPr="00026EFE" w:rsidRDefault="00DA6EBB" w:rsidP="00DA6EBB">
      <w:pPr>
        <w:jc w:val="center"/>
      </w:pPr>
    </w:p>
    <w:p w:rsidR="00DA6EBB" w:rsidRPr="00026EFE" w:rsidRDefault="00DA6EBB" w:rsidP="00DA6EBB">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DA6EBB" w:rsidRDefault="00DA6EBB" w:rsidP="00DA6EBB">
      <w:pPr>
        <w:jc w:val="both"/>
      </w:pPr>
      <w:r w:rsidRPr="00026EFE">
        <w:t>рекомендуются следующие меры:</w:t>
      </w:r>
    </w:p>
    <w:p w:rsidR="00DA6EBB" w:rsidRDefault="00DA6EBB" w:rsidP="00DA6EBB">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671"/>
        <w:gridCol w:w="2694"/>
        <w:gridCol w:w="2062"/>
      </w:tblGrid>
      <w:tr w:rsidR="00DA6EBB" w:rsidRPr="00AB2384" w:rsidTr="00734373">
        <w:tc>
          <w:tcPr>
            <w:tcW w:w="540" w:type="dxa"/>
          </w:tcPr>
          <w:p w:rsidR="00DA6EBB" w:rsidRPr="00C503FB" w:rsidRDefault="00DA6EBB" w:rsidP="00734373">
            <w:pPr>
              <w:jc w:val="center"/>
            </w:pPr>
            <w:r w:rsidRPr="00C503FB">
              <w:t xml:space="preserve">№ </w:t>
            </w:r>
            <w:proofErr w:type="spellStart"/>
            <w:proofErr w:type="gramStart"/>
            <w:r w:rsidRPr="00C503FB">
              <w:t>п</w:t>
            </w:r>
            <w:proofErr w:type="spellEnd"/>
            <w:proofErr w:type="gramEnd"/>
            <w:r w:rsidRPr="00C503FB">
              <w:t>/</w:t>
            </w:r>
            <w:proofErr w:type="spellStart"/>
            <w:r w:rsidRPr="00C503FB">
              <w:t>п</w:t>
            </w:r>
            <w:proofErr w:type="spellEnd"/>
          </w:p>
        </w:tc>
        <w:tc>
          <w:tcPr>
            <w:tcW w:w="4671" w:type="dxa"/>
          </w:tcPr>
          <w:p w:rsidR="00DA6EBB" w:rsidRPr="00C503FB" w:rsidRDefault="00DA6EBB" w:rsidP="00734373">
            <w:pPr>
              <w:jc w:val="center"/>
            </w:pPr>
            <w:r w:rsidRPr="00C503FB">
              <w:t>Выявленное нарушение</w:t>
            </w:r>
          </w:p>
        </w:tc>
        <w:tc>
          <w:tcPr>
            <w:tcW w:w="2694" w:type="dxa"/>
          </w:tcPr>
          <w:p w:rsidR="00DA6EBB" w:rsidRPr="00C503FB" w:rsidRDefault="00DA6EBB" w:rsidP="00734373">
            <w:pPr>
              <w:jc w:val="center"/>
            </w:pPr>
            <w:r w:rsidRPr="00C503FB">
              <w:t>Рекомендации по устранению нарушения</w:t>
            </w:r>
          </w:p>
        </w:tc>
        <w:tc>
          <w:tcPr>
            <w:tcW w:w="2062" w:type="dxa"/>
          </w:tcPr>
          <w:p w:rsidR="00DA6EBB" w:rsidRPr="00C503FB" w:rsidRDefault="00DA6EBB" w:rsidP="00734373">
            <w:pPr>
              <w:jc w:val="center"/>
            </w:pPr>
            <w:r w:rsidRPr="00C503FB">
              <w:t>Срок устранения нарушения</w:t>
            </w:r>
          </w:p>
        </w:tc>
      </w:tr>
      <w:tr w:rsidR="00DA6EBB" w:rsidRPr="00AB2384" w:rsidTr="00734373">
        <w:tc>
          <w:tcPr>
            <w:tcW w:w="540" w:type="dxa"/>
          </w:tcPr>
          <w:p w:rsidR="00DA6EBB" w:rsidRPr="00C503FB" w:rsidRDefault="00DA6EBB" w:rsidP="00734373">
            <w:pPr>
              <w:jc w:val="center"/>
            </w:pPr>
          </w:p>
        </w:tc>
        <w:tc>
          <w:tcPr>
            <w:tcW w:w="4671" w:type="dxa"/>
          </w:tcPr>
          <w:p w:rsidR="00DA6EBB" w:rsidRPr="00C503FB" w:rsidRDefault="00DA6EBB" w:rsidP="00734373">
            <w:pPr>
              <w:jc w:val="center"/>
            </w:pPr>
          </w:p>
        </w:tc>
        <w:tc>
          <w:tcPr>
            <w:tcW w:w="2694" w:type="dxa"/>
          </w:tcPr>
          <w:p w:rsidR="00DA6EBB" w:rsidRPr="00C503FB" w:rsidRDefault="00DA6EBB" w:rsidP="00734373">
            <w:pPr>
              <w:jc w:val="center"/>
            </w:pPr>
          </w:p>
        </w:tc>
        <w:tc>
          <w:tcPr>
            <w:tcW w:w="2062" w:type="dxa"/>
          </w:tcPr>
          <w:p w:rsidR="00DA6EBB" w:rsidRPr="00C503FB" w:rsidRDefault="00DA6EBB" w:rsidP="00734373">
            <w:pPr>
              <w:jc w:val="center"/>
            </w:pPr>
          </w:p>
        </w:tc>
      </w:tr>
      <w:tr w:rsidR="00DA6EBB" w:rsidRPr="00AB2384" w:rsidTr="00734373">
        <w:tc>
          <w:tcPr>
            <w:tcW w:w="540" w:type="dxa"/>
          </w:tcPr>
          <w:p w:rsidR="00DA6EBB" w:rsidRPr="00C503FB" w:rsidRDefault="00DA6EBB" w:rsidP="00734373">
            <w:pPr>
              <w:jc w:val="center"/>
            </w:pPr>
          </w:p>
        </w:tc>
        <w:tc>
          <w:tcPr>
            <w:tcW w:w="4671" w:type="dxa"/>
          </w:tcPr>
          <w:p w:rsidR="00DA6EBB" w:rsidRPr="00C503FB" w:rsidRDefault="00DA6EBB" w:rsidP="00734373">
            <w:pPr>
              <w:jc w:val="center"/>
            </w:pPr>
          </w:p>
        </w:tc>
        <w:tc>
          <w:tcPr>
            <w:tcW w:w="2694" w:type="dxa"/>
          </w:tcPr>
          <w:p w:rsidR="00DA6EBB" w:rsidRPr="00C503FB" w:rsidRDefault="00DA6EBB" w:rsidP="00734373">
            <w:pPr>
              <w:jc w:val="center"/>
            </w:pPr>
          </w:p>
        </w:tc>
        <w:tc>
          <w:tcPr>
            <w:tcW w:w="2062" w:type="dxa"/>
          </w:tcPr>
          <w:p w:rsidR="00DA6EBB" w:rsidRPr="00C503FB" w:rsidRDefault="00DA6EBB" w:rsidP="00734373">
            <w:pPr>
              <w:jc w:val="center"/>
            </w:pPr>
          </w:p>
        </w:tc>
      </w:tr>
      <w:tr w:rsidR="00DA6EBB" w:rsidRPr="00AB2384" w:rsidTr="00734373">
        <w:tc>
          <w:tcPr>
            <w:tcW w:w="540" w:type="dxa"/>
          </w:tcPr>
          <w:p w:rsidR="00DA6EBB" w:rsidRPr="00C503FB" w:rsidRDefault="00DA6EBB" w:rsidP="00734373">
            <w:pPr>
              <w:jc w:val="center"/>
            </w:pPr>
          </w:p>
        </w:tc>
        <w:tc>
          <w:tcPr>
            <w:tcW w:w="4671" w:type="dxa"/>
          </w:tcPr>
          <w:p w:rsidR="00DA6EBB" w:rsidRPr="00C503FB" w:rsidRDefault="00DA6EBB" w:rsidP="00734373">
            <w:pPr>
              <w:jc w:val="center"/>
            </w:pPr>
          </w:p>
        </w:tc>
        <w:tc>
          <w:tcPr>
            <w:tcW w:w="2694" w:type="dxa"/>
          </w:tcPr>
          <w:p w:rsidR="00DA6EBB" w:rsidRPr="00C503FB" w:rsidRDefault="00DA6EBB" w:rsidP="00734373">
            <w:pPr>
              <w:jc w:val="center"/>
            </w:pPr>
          </w:p>
        </w:tc>
        <w:tc>
          <w:tcPr>
            <w:tcW w:w="2062" w:type="dxa"/>
          </w:tcPr>
          <w:p w:rsidR="00DA6EBB" w:rsidRPr="00C503FB" w:rsidRDefault="00DA6EBB" w:rsidP="00734373">
            <w:pPr>
              <w:jc w:val="center"/>
            </w:pPr>
          </w:p>
        </w:tc>
      </w:tr>
      <w:tr w:rsidR="00DA6EBB" w:rsidRPr="00AB2384" w:rsidTr="00734373">
        <w:tc>
          <w:tcPr>
            <w:tcW w:w="540" w:type="dxa"/>
          </w:tcPr>
          <w:p w:rsidR="00DA6EBB" w:rsidRPr="00C503FB" w:rsidRDefault="00DA6EBB" w:rsidP="00734373">
            <w:pPr>
              <w:jc w:val="center"/>
            </w:pPr>
          </w:p>
        </w:tc>
        <w:tc>
          <w:tcPr>
            <w:tcW w:w="4671" w:type="dxa"/>
          </w:tcPr>
          <w:p w:rsidR="00DA6EBB" w:rsidRPr="00C503FB" w:rsidRDefault="00DA6EBB" w:rsidP="00734373">
            <w:pPr>
              <w:jc w:val="center"/>
            </w:pPr>
          </w:p>
        </w:tc>
        <w:tc>
          <w:tcPr>
            <w:tcW w:w="2694" w:type="dxa"/>
          </w:tcPr>
          <w:p w:rsidR="00DA6EBB" w:rsidRPr="00C503FB" w:rsidRDefault="00DA6EBB" w:rsidP="00734373">
            <w:pPr>
              <w:jc w:val="center"/>
            </w:pPr>
          </w:p>
        </w:tc>
        <w:tc>
          <w:tcPr>
            <w:tcW w:w="2062" w:type="dxa"/>
          </w:tcPr>
          <w:p w:rsidR="00DA6EBB" w:rsidRPr="00C503FB" w:rsidRDefault="00DA6EBB" w:rsidP="00734373">
            <w:pPr>
              <w:jc w:val="center"/>
            </w:pPr>
          </w:p>
        </w:tc>
      </w:tr>
    </w:tbl>
    <w:p w:rsidR="00DA6EBB" w:rsidRDefault="00DA6EBB" w:rsidP="00DA6EBB">
      <w:pPr>
        <w:jc w:val="center"/>
      </w:pPr>
    </w:p>
    <w:p w:rsidR="00DA6EBB" w:rsidRPr="00026EFE" w:rsidRDefault="00DA6EBB" w:rsidP="00DA6EBB">
      <w:pPr>
        <w:jc w:val="both"/>
      </w:pPr>
      <w:r w:rsidRPr="00026EFE">
        <w:t>Подписи должностных лиц, подготовивших рекомендации:</w:t>
      </w:r>
    </w:p>
    <w:p w:rsidR="00DA6EBB" w:rsidRPr="00026EFE" w:rsidRDefault="00DA6EBB" w:rsidP="00DA6EBB">
      <w:pPr>
        <w:jc w:val="both"/>
      </w:pPr>
      <w:r>
        <w:t>________</w:t>
      </w:r>
      <w:r w:rsidRPr="00026EFE">
        <w:t>___________________________</w:t>
      </w:r>
      <w:r>
        <w:t>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________</w:t>
      </w:r>
      <w:r w:rsidRPr="00026EFE">
        <w:t>___________________________</w:t>
      </w:r>
      <w:r>
        <w:t>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_________ _________</w:t>
      </w:r>
      <w:r w:rsidRPr="00026EFE">
        <w:t>________________________________________________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________</w:t>
      </w:r>
      <w:r w:rsidRPr="00026EFE">
        <w:t>___________________________</w:t>
      </w:r>
      <w:r>
        <w:t>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tabs>
          <w:tab w:val="left" w:pos="284"/>
          <w:tab w:val="left" w:pos="4253"/>
        </w:tabs>
        <w:jc w:val="both"/>
      </w:pPr>
      <w:r>
        <w:t>___________________</w:t>
      </w:r>
      <w:r w:rsidRPr="00026EFE">
        <w:t>________________</w:t>
      </w:r>
      <w:r>
        <w:t>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Pr="00026EFE" w:rsidRDefault="00DA6EBB" w:rsidP="00DA6EBB">
      <w:pPr>
        <w:jc w:val="both"/>
      </w:pPr>
      <w:r>
        <w:t>_______</w:t>
      </w:r>
      <w:r w:rsidRPr="00026EFE">
        <w:t xml:space="preserve"> ___________________________________________________________</w:t>
      </w:r>
    </w:p>
    <w:p w:rsidR="00DA6EBB" w:rsidRPr="00DA51DF"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Default="00DA6EBB" w:rsidP="00DA6EBB">
      <w:pPr>
        <w:jc w:val="both"/>
      </w:pPr>
    </w:p>
    <w:p w:rsidR="00DA6EBB" w:rsidRPr="00026EFE" w:rsidRDefault="00DA6EBB" w:rsidP="00DA6EBB">
      <w:pPr>
        <w:jc w:val="both"/>
      </w:pPr>
      <w:r w:rsidRPr="00026EFE">
        <w:t>Рекомендации получил:</w:t>
      </w:r>
    </w:p>
    <w:p w:rsidR="00DA6EBB" w:rsidRPr="00026EFE" w:rsidRDefault="00DA6EBB" w:rsidP="00DA6EBB">
      <w:pPr>
        <w:jc w:val="both"/>
      </w:pPr>
      <w:r>
        <w:t>________</w:t>
      </w:r>
      <w:r w:rsidRPr="00026EFE">
        <w:t>___________________________</w:t>
      </w:r>
      <w:r>
        <w:t>_______________________________</w:t>
      </w:r>
    </w:p>
    <w:p w:rsidR="00DA6EBB" w:rsidRDefault="00DA6EBB" w:rsidP="00DA6EBB">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DA6EBB" w:rsidRDefault="00DA6EBB" w:rsidP="00DA6EBB">
      <w:pPr>
        <w:tabs>
          <w:tab w:val="left" w:pos="284"/>
          <w:tab w:val="left" w:pos="4253"/>
        </w:tabs>
        <w:jc w:val="both"/>
        <w:rPr>
          <w:sz w:val="22"/>
          <w:szCs w:val="22"/>
        </w:rPr>
      </w:pPr>
    </w:p>
    <w:p w:rsidR="00DA6EBB" w:rsidRPr="005B7DDE" w:rsidRDefault="00DA6EBB" w:rsidP="00DA6EBB">
      <w:pPr>
        <w:tabs>
          <w:tab w:val="left" w:pos="284"/>
          <w:tab w:val="left" w:pos="4253"/>
        </w:tabs>
        <w:jc w:val="both"/>
        <w:rPr>
          <w:sz w:val="22"/>
          <w:szCs w:val="22"/>
        </w:rPr>
      </w:pPr>
      <w:r>
        <w:rPr>
          <w:sz w:val="22"/>
          <w:szCs w:val="22"/>
        </w:rPr>
        <w:t xml:space="preserve"> </w:t>
      </w:r>
    </w:p>
    <w:p w:rsidR="00DA6EBB" w:rsidRPr="005B7DDE" w:rsidRDefault="00DA6EBB" w:rsidP="00DA6EBB">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к Порядку проведения осмотров зданий, сооружений</w:t>
      </w:r>
      <w:r>
        <w:rPr>
          <w:sz w:val="22"/>
          <w:szCs w:val="22"/>
        </w:rPr>
        <w:t xml:space="preserve"> </w:t>
      </w:r>
      <w:r w:rsidRPr="005B7DDE">
        <w:rPr>
          <w:sz w:val="22"/>
          <w:szCs w:val="22"/>
        </w:rPr>
        <w:t>на предмет их</w:t>
      </w:r>
      <w:r>
        <w:rPr>
          <w:sz w:val="22"/>
          <w:szCs w:val="22"/>
        </w:rPr>
        <w:t xml:space="preserve"> </w:t>
      </w:r>
      <w:r w:rsidRPr="005B7DDE">
        <w:rPr>
          <w:sz w:val="22"/>
          <w:szCs w:val="22"/>
        </w:rPr>
        <w:t>технического состояния и</w:t>
      </w:r>
      <w:r w:rsidRPr="005B7DDE">
        <w:rPr>
          <w:sz w:val="22"/>
          <w:szCs w:val="22"/>
        </w:rPr>
        <w:br/>
        <w:t>надлежащего технического</w:t>
      </w:r>
      <w:r w:rsidRPr="005B7DDE">
        <w:rPr>
          <w:sz w:val="22"/>
          <w:szCs w:val="22"/>
        </w:rPr>
        <w:br/>
        <w:t>обслуживания</w:t>
      </w:r>
    </w:p>
    <w:p w:rsidR="00DA6EBB" w:rsidRDefault="00DA6EBB" w:rsidP="00DA6EBB">
      <w:pPr>
        <w:jc w:val="right"/>
      </w:pPr>
    </w:p>
    <w:p w:rsidR="00DA6EBB" w:rsidRPr="00026EFE" w:rsidRDefault="00DA6EBB" w:rsidP="00DA6EBB">
      <w:pPr>
        <w:jc w:val="center"/>
      </w:pPr>
    </w:p>
    <w:p w:rsidR="00DA6EBB" w:rsidRDefault="00DA6EBB" w:rsidP="00DA6EBB">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Pr="00A523A6">
        <w:t xml:space="preserve">СП </w:t>
      </w:r>
      <w:r>
        <w:t>1-Иткуловский</w:t>
      </w:r>
      <w:r w:rsidRPr="00A523A6">
        <w:t xml:space="preserve"> сельсовет</w:t>
      </w:r>
      <w:r>
        <w:t xml:space="preserve"> </w:t>
      </w:r>
      <w:bookmarkStart w:id="0" w:name="_GoBack"/>
      <w:bookmarkEnd w:id="0"/>
      <w:r>
        <w:t>Баймакский район</w:t>
      </w:r>
    </w:p>
    <w:p w:rsidR="00DA6EBB" w:rsidRPr="00026EFE" w:rsidRDefault="00DA6EBB" w:rsidP="00DA6EBB">
      <w:pPr>
        <w:jc w:val="center"/>
      </w:pPr>
      <w:r>
        <w:t xml:space="preserve"> Республики Башкортостан</w:t>
      </w:r>
    </w:p>
    <w:p w:rsidR="00DA6EBB" w:rsidRDefault="00DA6EBB" w:rsidP="00DA6EBB">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313"/>
        <w:gridCol w:w="1715"/>
        <w:gridCol w:w="1424"/>
        <w:gridCol w:w="1424"/>
        <w:gridCol w:w="1424"/>
        <w:gridCol w:w="1480"/>
      </w:tblGrid>
      <w:tr w:rsidR="00DA6EBB" w:rsidRPr="005D1873" w:rsidTr="00734373">
        <w:tc>
          <w:tcPr>
            <w:tcW w:w="534" w:type="dxa"/>
          </w:tcPr>
          <w:p w:rsidR="00DA6EBB" w:rsidRPr="00C503FB" w:rsidRDefault="00DA6EBB" w:rsidP="00734373">
            <w:pPr>
              <w:jc w:val="center"/>
            </w:pPr>
            <w:r w:rsidRPr="00C503FB">
              <w:t xml:space="preserve">№ </w:t>
            </w:r>
            <w:proofErr w:type="spellStart"/>
            <w:proofErr w:type="gramStart"/>
            <w:r w:rsidRPr="00C503FB">
              <w:t>п</w:t>
            </w:r>
            <w:proofErr w:type="spellEnd"/>
            <w:proofErr w:type="gramEnd"/>
            <w:r w:rsidRPr="00C503FB">
              <w:t>/</w:t>
            </w:r>
            <w:proofErr w:type="spellStart"/>
            <w:r w:rsidRPr="00C503FB">
              <w:t>п</w:t>
            </w:r>
            <w:proofErr w:type="spellEnd"/>
          </w:p>
        </w:tc>
        <w:tc>
          <w:tcPr>
            <w:tcW w:w="2313" w:type="dxa"/>
          </w:tcPr>
          <w:p w:rsidR="00DA6EBB" w:rsidRPr="00C503FB" w:rsidRDefault="00DA6EBB" w:rsidP="00734373">
            <w:pPr>
              <w:jc w:val="center"/>
            </w:pPr>
            <w:r w:rsidRPr="00C503FB">
              <w:t>Основание</w:t>
            </w:r>
            <w:r w:rsidRPr="00C503FB">
              <w:br/>
              <w:t>проведения осмотра</w:t>
            </w:r>
          </w:p>
        </w:tc>
        <w:tc>
          <w:tcPr>
            <w:tcW w:w="1424" w:type="dxa"/>
          </w:tcPr>
          <w:p w:rsidR="00DA6EBB" w:rsidRPr="00C503FB" w:rsidRDefault="00DA6EBB" w:rsidP="00734373">
            <w:pPr>
              <w:jc w:val="center"/>
            </w:pPr>
            <w:r w:rsidRPr="00C503FB">
              <w:t>Наименование объекта осмотра</w:t>
            </w:r>
          </w:p>
        </w:tc>
        <w:tc>
          <w:tcPr>
            <w:tcW w:w="1424" w:type="dxa"/>
          </w:tcPr>
          <w:p w:rsidR="00DA6EBB" w:rsidRPr="00C503FB" w:rsidRDefault="00DA6EBB" w:rsidP="00734373">
            <w:pPr>
              <w:jc w:val="center"/>
            </w:pPr>
            <w:r w:rsidRPr="00C503FB">
              <w:t>Адрес объекта осмотра</w:t>
            </w:r>
          </w:p>
        </w:tc>
        <w:tc>
          <w:tcPr>
            <w:tcW w:w="1424" w:type="dxa"/>
          </w:tcPr>
          <w:p w:rsidR="00DA6EBB" w:rsidRPr="00C503FB" w:rsidRDefault="00DA6EBB" w:rsidP="00734373">
            <w:pPr>
              <w:jc w:val="center"/>
            </w:pPr>
            <w:r w:rsidRPr="00C503FB">
              <w:t>Номер и дата акта осмотра</w:t>
            </w:r>
          </w:p>
        </w:tc>
        <w:tc>
          <w:tcPr>
            <w:tcW w:w="1424" w:type="dxa"/>
          </w:tcPr>
          <w:p w:rsidR="00DA6EBB" w:rsidRPr="00C503FB" w:rsidRDefault="00DA6EBB" w:rsidP="00734373">
            <w:pPr>
              <w:jc w:val="center"/>
            </w:pPr>
            <w:r w:rsidRPr="00C503FB">
              <w:t>Срок устранения нарушения</w:t>
            </w:r>
          </w:p>
        </w:tc>
        <w:tc>
          <w:tcPr>
            <w:tcW w:w="1424" w:type="dxa"/>
          </w:tcPr>
          <w:p w:rsidR="00DA6EBB" w:rsidRPr="00C503FB" w:rsidRDefault="00DA6EBB" w:rsidP="00734373">
            <w:pPr>
              <w:jc w:val="center"/>
            </w:pPr>
            <w:r w:rsidRPr="00C503FB">
              <w:t>Отметка о выполнении</w:t>
            </w: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r w:rsidR="00DA6EBB" w:rsidRPr="005D1873" w:rsidTr="00734373">
        <w:tc>
          <w:tcPr>
            <w:tcW w:w="534" w:type="dxa"/>
          </w:tcPr>
          <w:p w:rsidR="00DA6EBB" w:rsidRPr="00C503FB" w:rsidRDefault="00DA6EBB" w:rsidP="00734373">
            <w:pPr>
              <w:jc w:val="center"/>
            </w:pPr>
          </w:p>
        </w:tc>
        <w:tc>
          <w:tcPr>
            <w:tcW w:w="2313"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c>
          <w:tcPr>
            <w:tcW w:w="1424" w:type="dxa"/>
          </w:tcPr>
          <w:p w:rsidR="00DA6EBB" w:rsidRPr="00C503FB" w:rsidRDefault="00DA6EBB" w:rsidP="00734373">
            <w:pPr>
              <w:jc w:val="center"/>
            </w:pPr>
          </w:p>
        </w:tc>
      </w:tr>
    </w:tbl>
    <w:p w:rsidR="00DA6EBB" w:rsidRDefault="00DA6EBB" w:rsidP="00DA6EBB">
      <w:pPr>
        <w:jc w:val="center"/>
      </w:pPr>
    </w:p>
    <w:p w:rsidR="00DA6EBB" w:rsidRDefault="00DA6EBB" w:rsidP="00DA6EBB">
      <w:pPr>
        <w:autoSpaceDE w:val="0"/>
        <w:autoSpaceDN w:val="0"/>
        <w:adjustRightInd w:val="0"/>
        <w:spacing w:before="240" w:after="100"/>
        <w:ind w:left="720"/>
        <w:jc w:val="center"/>
      </w:pPr>
    </w:p>
    <w:p w:rsidR="00DA6EBB" w:rsidRDefault="00DA6EBB" w:rsidP="00DA6EBB">
      <w:pPr>
        <w:autoSpaceDE w:val="0"/>
        <w:autoSpaceDN w:val="0"/>
        <w:adjustRightInd w:val="0"/>
        <w:spacing w:before="240" w:after="100"/>
        <w:ind w:left="720"/>
        <w:jc w:val="center"/>
      </w:pPr>
    </w:p>
    <w:p w:rsidR="00DA6EBB" w:rsidRDefault="00DA6EBB" w:rsidP="00DA6EBB">
      <w:pPr>
        <w:autoSpaceDE w:val="0"/>
        <w:autoSpaceDN w:val="0"/>
        <w:adjustRightInd w:val="0"/>
        <w:spacing w:before="240" w:after="100"/>
        <w:ind w:left="720"/>
        <w:jc w:val="center"/>
      </w:pPr>
    </w:p>
    <w:p w:rsidR="00DA6EBB" w:rsidRDefault="00DA6EBB" w:rsidP="00DA6EBB">
      <w:pPr>
        <w:autoSpaceDE w:val="0"/>
        <w:autoSpaceDN w:val="0"/>
        <w:adjustRightInd w:val="0"/>
        <w:spacing w:before="240" w:after="100"/>
        <w:ind w:left="720"/>
        <w:jc w:val="center"/>
      </w:pPr>
    </w:p>
    <w:p w:rsidR="00DA6EBB" w:rsidRDefault="00DA6EBB" w:rsidP="00DA6EBB">
      <w:pPr>
        <w:autoSpaceDE w:val="0"/>
        <w:autoSpaceDN w:val="0"/>
        <w:adjustRightInd w:val="0"/>
        <w:spacing w:before="240" w:after="100"/>
        <w:ind w:left="720"/>
        <w:jc w:val="center"/>
      </w:pPr>
    </w:p>
    <w:p w:rsidR="00DA6EBB" w:rsidRDefault="00DA6EBB" w:rsidP="00DA6EBB">
      <w:pPr>
        <w:autoSpaceDE w:val="0"/>
        <w:autoSpaceDN w:val="0"/>
        <w:adjustRightInd w:val="0"/>
        <w:spacing w:before="240" w:after="100"/>
        <w:ind w:left="720"/>
        <w:jc w:val="center"/>
      </w:pPr>
    </w:p>
    <w:p w:rsidR="00DA6EBB" w:rsidRDefault="00DA6EBB" w:rsidP="00DA6EBB">
      <w:pPr>
        <w:autoSpaceDE w:val="0"/>
        <w:autoSpaceDN w:val="0"/>
        <w:adjustRightInd w:val="0"/>
        <w:spacing w:before="240" w:after="100"/>
        <w:ind w:left="720"/>
        <w:jc w:val="center"/>
      </w:pPr>
    </w:p>
    <w:p w:rsidR="00DA6EBB" w:rsidRDefault="00DA6EBB" w:rsidP="00DA6EBB">
      <w:pPr>
        <w:autoSpaceDE w:val="0"/>
        <w:autoSpaceDN w:val="0"/>
        <w:adjustRightInd w:val="0"/>
        <w:spacing w:before="240" w:after="100"/>
        <w:ind w:left="720"/>
        <w:jc w:val="center"/>
      </w:pPr>
    </w:p>
    <w:p w:rsidR="00A14D72" w:rsidRPr="001D34AB" w:rsidRDefault="00A14D72" w:rsidP="001D34AB">
      <w:pPr>
        <w:jc w:val="center"/>
      </w:pPr>
    </w:p>
    <w:sectPr w:rsidR="00A14D72" w:rsidRPr="001D34AB" w:rsidSect="00392084">
      <w:pgSz w:w="11906" w:h="16838" w:code="9"/>
      <w:pgMar w:top="720" w:right="720" w:bottom="14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853" w:rsidRDefault="00467853" w:rsidP="0008073E">
      <w:r>
        <w:separator/>
      </w:r>
    </w:p>
  </w:endnote>
  <w:endnote w:type="continuationSeparator" w:id="0">
    <w:p w:rsidR="00467853" w:rsidRDefault="00467853" w:rsidP="00080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 w:name="TimBashk">
    <w:altName w:val="Times New Roman"/>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853" w:rsidRDefault="00467853" w:rsidP="0008073E">
      <w:r>
        <w:separator/>
      </w:r>
    </w:p>
  </w:footnote>
  <w:footnote w:type="continuationSeparator" w:id="0">
    <w:p w:rsidR="00467853" w:rsidRDefault="00467853" w:rsidP="00080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8">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9">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1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6"/>
  </w:num>
  <w:num w:numId="5">
    <w:abstractNumId w:val="2"/>
  </w:num>
  <w:num w:numId="6">
    <w:abstractNumId w:val="0"/>
  </w:num>
  <w:num w:numId="7">
    <w:abstractNumId w:val="5"/>
  </w:num>
  <w:num w:numId="8">
    <w:abstractNumId w:val="3"/>
  </w:num>
  <w:num w:numId="9">
    <w:abstractNumId w:val="13"/>
  </w:num>
  <w:num w:numId="10">
    <w:abstractNumId w:val="6"/>
  </w:num>
  <w:num w:numId="11">
    <w:abstractNumId w:val="10"/>
  </w:num>
  <w:num w:numId="12">
    <w:abstractNumId w:val="15"/>
  </w:num>
  <w:num w:numId="13">
    <w:abstractNumId w:val="9"/>
  </w:num>
  <w:num w:numId="1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2B09"/>
    <w:rsid w:val="000041A9"/>
    <w:rsid w:val="00012984"/>
    <w:rsid w:val="00023AB0"/>
    <w:rsid w:val="000257F4"/>
    <w:rsid w:val="00035A54"/>
    <w:rsid w:val="00043A48"/>
    <w:rsid w:val="00056926"/>
    <w:rsid w:val="00061BD5"/>
    <w:rsid w:val="00063040"/>
    <w:rsid w:val="00066D56"/>
    <w:rsid w:val="00070278"/>
    <w:rsid w:val="00071C11"/>
    <w:rsid w:val="00076BD1"/>
    <w:rsid w:val="0008073E"/>
    <w:rsid w:val="000A0E6E"/>
    <w:rsid w:val="000B09F1"/>
    <w:rsid w:val="000D2A47"/>
    <w:rsid w:val="00104895"/>
    <w:rsid w:val="00107F93"/>
    <w:rsid w:val="00120032"/>
    <w:rsid w:val="00127D8D"/>
    <w:rsid w:val="001315A5"/>
    <w:rsid w:val="001520AD"/>
    <w:rsid w:val="00153633"/>
    <w:rsid w:val="00156CE1"/>
    <w:rsid w:val="00156FD9"/>
    <w:rsid w:val="00161E3F"/>
    <w:rsid w:val="001877D1"/>
    <w:rsid w:val="0019515E"/>
    <w:rsid w:val="00195607"/>
    <w:rsid w:val="001A21AE"/>
    <w:rsid w:val="001A75E5"/>
    <w:rsid w:val="001C26A6"/>
    <w:rsid w:val="001D34AB"/>
    <w:rsid w:val="00212F4C"/>
    <w:rsid w:val="00220477"/>
    <w:rsid w:val="0022072F"/>
    <w:rsid w:val="002476D0"/>
    <w:rsid w:val="002747B2"/>
    <w:rsid w:val="00275EEA"/>
    <w:rsid w:val="00290C87"/>
    <w:rsid w:val="0029322F"/>
    <w:rsid w:val="002945C2"/>
    <w:rsid w:val="002A2BC1"/>
    <w:rsid w:val="002B2B09"/>
    <w:rsid w:val="002E21AB"/>
    <w:rsid w:val="002E4985"/>
    <w:rsid w:val="002E4D39"/>
    <w:rsid w:val="00304875"/>
    <w:rsid w:val="00315CDE"/>
    <w:rsid w:val="00332266"/>
    <w:rsid w:val="003473F5"/>
    <w:rsid w:val="00376074"/>
    <w:rsid w:val="0038171D"/>
    <w:rsid w:val="0039206B"/>
    <w:rsid w:val="00392084"/>
    <w:rsid w:val="003A63D0"/>
    <w:rsid w:val="003B66C1"/>
    <w:rsid w:val="003B72A9"/>
    <w:rsid w:val="003F078C"/>
    <w:rsid w:val="0040387D"/>
    <w:rsid w:val="0040595C"/>
    <w:rsid w:val="00410E6F"/>
    <w:rsid w:val="004112F0"/>
    <w:rsid w:val="004272C7"/>
    <w:rsid w:val="00442D60"/>
    <w:rsid w:val="0044713D"/>
    <w:rsid w:val="00454C9D"/>
    <w:rsid w:val="004615C3"/>
    <w:rsid w:val="00467853"/>
    <w:rsid w:val="00495E9B"/>
    <w:rsid w:val="004B04FC"/>
    <w:rsid w:val="004B1165"/>
    <w:rsid w:val="004B32E9"/>
    <w:rsid w:val="004B3DF3"/>
    <w:rsid w:val="004C1276"/>
    <w:rsid w:val="004C66D8"/>
    <w:rsid w:val="004F7FAD"/>
    <w:rsid w:val="0052143F"/>
    <w:rsid w:val="005219EC"/>
    <w:rsid w:val="00527003"/>
    <w:rsid w:val="00576202"/>
    <w:rsid w:val="005774F0"/>
    <w:rsid w:val="005A458F"/>
    <w:rsid w:val="005B04BA"/>
    <w:rsid w:val="005C3B3E"/>
    <w:rsid w:val="005D50DA"/>
    <w:rsid w:val="005D63CB"/>
    <w:rsid w:val="005E5946"/>
    <w:rsid w:val="00601A6F"/>
    <w:rsid w:val="00607B95"/>
    <w:rsid w:val="006110D3"/>
    <w:rsid w:val="006115D5"/>
    <w:rsid w:val="00614273"/>
    <w:rsid w:val="006176DE"/>
    <w:rsid w:val="00623643"/>
    <w:rsid w:val="0062610E"/>
    <w:rsid w:val="006274AD"/>
    <w:rsid w:val="00631D34"/>
    <w:rsid w:val="0063300E"/>
    <w:rsid w:val="0065311D"/>
    <w:rsid w:val="00665ED8"/>
    <w:rsid w:val="00693561"/>
    <w:rsid w:val="00695C9B"/>
    <w:rsid w:val="006B0944"/>
    <w:rsid w:val="006B2B21"/>
    <w:rsid w:val="006C4770"/>
    <w:rsid w:val="006D7821"/>
    <w:rsid w:val="006E1088"/>
    <w:rsid w:val="0070591D"/>
    <w:rsid w:val="0070704E"/>
    <w:rsid w:val="00717B48"/>
    <w:rsid w:val="0072184E"/>
    <w:rsid w:val="00721D0C"/>
    <w:rsid w:val="00721FC4"/>
    <w:rsid w:val="0072203B"/>
    <w:rsid w:val="00752810"/>
    <w:rsid w:val="00756AFA"/>
    <w:rsid w:val="0076709D"/>
    <w:rsid w:val="007673C0"/>
    <w:rsid w:val="00772878"/>
    <w:rsid w:val="0078483B"/>
    <w:rsid w:val="00786CB0"/>
    <w:rsid w:val="0079330B"/>
    <w:rsid w:val="007A52C5"/>
    <w:rsid w:val="007A733C"/>
    <w:rsid w:val="007B517F"/>
    <w:rsid w:val="007D62BE"/>
    <w:rsid w:val="007E1C94"/>
    <w:rsid w:val="007E4775"/>
    <w:rsid w:val="008038B5"/>
    <w:rsid w:val="00807DBD"/>
    <w:rsid w:val="008145BB"/>
    <w:rsid w:val="008270F5"/>
    <w:rsid w:val="00842664"/>
    <w:rsid w:val="0084337C"/>
    <w:rsid w:val="00845B1A"/>
    <w:rsid w:val="00855BA3"/>
    <w:rsid w:val="00863149"/>
    <w:rsid w:val="00884982"/>
    <w:rsid w:val="00892D78"/>
    <w:rsid w:val="00893496"/>
    <w:rsid w:val="00897642"/>
    <w:rsid w:val="008A61CE"/>
    <w:rsid w:val="008B4927"/>
    <w:rsid w:val="008B5054"/>
    <w:rsid w:val="008D5862"/>
    <w:rsid w:val="008E01E2"/>
    <w:rsid w:val="00922285"/>
    <w:rsid w:val="00923A30"/>
    <w:rsid w:val="00966AF6"/>
    <w:rsid w:val="00994A8F"/>
    <w:rsid w:val="009968DC"/>
    <w:rsid w:val="00996E50"/>
    <w:rsid w:val="009B5385"/>
    <w:rsid w:val="009B66DD"/>
    <w:rsid w:val="009C04DE"/>
    <w:rsid w:val="009C6004"/>
    <w:rsid w:val="009D0420"/>
    <w:rsid w:val="009D7FDF"/>
    <w:rsid w:val="009E1600"/>
    <w:rsid w:val="009E1CC9"/>
    <w:rsid w:val="009F6757"/>
    <w:rsid w:val="00A04F88"/>
    <w:rsid w:val="00A14D72"/>
    <w:rsid w:val="00A17054"/>
    <w:rsid w:val="00A20AEC"/>
    <w:rsid w:val="00A42BCB"/>
    <w:rsid w:val="00A44D2A"/>
    <w:rsid w:val="00A52B5D"/>
    <w:rsid w:val="00A67D4D"/>
    <w:rsid w:val="00A775E4"/>
    <w:rsid w:val="00A901D5"/>
    <w:rsid w:val="00A964A1"/>
    <w:rsid w:val="00AB1D03"/>
    <w:rsid w:val="00AC1CE3"/>
    <w:rsid w:val="00AF5C28"/>
    <w:rsid w:val="00B07D96"/>
    <w:rsid w:val="00B24C82"/>
    <w:rsid w:val="00B36152"/>
    <w:rsid w:val="00B41A7F"/>
    <w:rsid w:val="00B72399"/>
    <w:rsid w:val="00B75772"/>
    <w:rsid w:val="00B93905"/>
    <w:rsid w:val="00BA2055"/>
    <w:rsid w:val="00BB23F7"/>
    <w:rsid w:val="00BD0F6A"/>
    <w:rsid w:val="00BD2B8A"/>
    <w:rsid w:val="00BF6EE0"/>
    <w:rsid w:val="00C05EB0"/>
    <w:rsid w:val="00C1737F"/>
    <w:rsid w:val="00C22B7B"/>
    <w:rsid w:val="00C438E8"/>
    <w:rsid w:val="00C5079A"/>
    <w:rsid w:val="00C56944"/>
    <w:rsid w:val="00C6142C"/>
    <w:rsid w:val="00C61885"/>
    <w:rsid w:val="00C74CD1"/>
    <w:rsid w:val="00C83411"/>
    <w:rsid w:val="00C8626B"/>
    <w:rsid w:val="00C86770"/>
    <w:rsid w:val="00C87B45"/>
    <w:rsid w:val="00C9458F"/>
    <w:rsid w:val="00CA0A8A"/>
    <w:rsid w:val="00CD011B"/>
    <w:rsid w:val="00CD47C6"/>
    <w:rsid w:val="00CD721E"/>
    <w:rsid w:val="00CE0B07"/>
    <w:rsid w:val="00CE4811"/>
    <w:rsid w:val="00CE4E29"/>
    <w:rsid w:val="00CF7319"/>
    <w:rsid w:val="00D240AB"/>
    <w:rsid w:val="00D252BE"/>
    <w:rsid w:val="00D458CB"/>
    <w:rsid w:val="00D51C08"/>
    <w:rsid w:val="00D52810"/>
    <w:rsid w:val="00D636CF"/>
    <w:rsid w:val="00D65F2F"/>
    <w:rsid w:val="00D6718F"/>
    <w:rsid w:val="00D75DFB"/>
    <w:rsid w:val="00D77BDC"/>
    <w:rsid w:val="00D80999"/>
    <w:rsid w:val="00D937FD"/>
    <w:rsid w:val="00DA6EBB"/>
    <w:rsid w:val="00DD5923"/>
    <w:rsid w:val="00DF285B"/>
    <w:rsid w:val="00DF3F2E"/>
    <w:rsid w:val="00E04E5A"/>
    <w:rsid w:val="00E1429C"/>
    <w:rsid w:val="00E212E2"/>
    <w:rsid w:val="00E2241D"/>
    <w:rsid w:val="00E348E9"/>
    <w:rsid w:val="00E436DD"/>
    <w:rsid w:val="00E53E7A"/>
    <w:rsid w:val="00E662B5"/>
    <w:rsid w:val="00E70368"/>
    <w:rsid w:val="00E82D8F"/>
    <w:rsid w:val="00E83627"/>
    <w:rsid w:val="00E93D54"/>
    <w:rsid w:val="00E966E8"/>
    <w:rsid w:val="00EA01B4"/>
    <w:rsid w:val="00EA387A"/>
    <w:rsid w:val="00EB42EF"/>
    <w:rsid w:val="00EC53CA"/>
    <w:rsid w:val="00EC79A6"/>
    <w:rsid w:val="00ED13AF"/>
    <w:rsid w:val="00ED29B4"/>
    <w:rsid w:val="00ED338F"/>
    <w:rsid w:val="00EE57B8"/>
    <w:rsid w:val="00F0127E"/>
    <w:rsid w:val="00F14C91"/>
    <w:rsid w:val="00F321F2"/>
    <w:rsid w:val="00F4610C"/>
    <w:rsid w:val="00F64C31"/>
    <w:rsid w:val="00F66CA1"/>
    <w:rsid w:val="00F67868"/>
    <w:rsid w:val="00F70E0B"/>
    <w:rsid w:val="00F75047"/>
    <w:rsid w:val="00F92122"/>
    <w:rsid w:val="00FB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04DE"/>
    <w:rPr>
      <w:sz w:val="24"/>
      <w:szCs w:val="24"/>
    </w:rPr>
  </w:style>
  <w:style w:type="paragraph" w:styleId="10">
    <w:name w:val="heading 1"/>
    <w:basedOn w:val="a"/>
    <w:next w:val="a"/>
    <w:link w:val="11"/>
    <w:qFormat/>
    <w:locked/>
    <w:rsid w:val="00D67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6E1088"/>
    <w:pPr>
      <w:keepNext/>
      <w:ind w:firstLine="851"/>
      <w:jc w:val="center"/>
      <w:outlineLvl w:val="1"/>
    </w:pPr>
    <w:rPr>
      <w:sz w:val="28"/>
      <w:szCs w:val="20"/>
    </w:rPr>
  </w:style>
  <w:style w:type="paragraph" w:styleId="3">
    <w:name w:val="heading 3"/>
    <w:basedOn w:val="2"/>
    <w:next w:val="a"/>
    <w:link w:val="30"/>
    <w:qFormat/>
    <w:locked/>
    <w:rsid w:val="00D6718F"/>
    <w:pPr>
      <w:keepNext w:val="0"/>
      <w:widowControl w:val="0"/>
      <w:autoSpaceDE w:val="0"/>
      <w:autoSpaceDN w:val="0"/>
      <w:adjustRightInd w:val="0"/>
      <w:ind w:firstLine="0"/>
      <w:jc w:val="both"/>
      <w:outlineLvl w:val="2"/>
    </w:pPr>
    <w:rPr>
      <w:rFonts w:ascii="Arial" w:hAnsi="Arial" w:cs="Arial"/>
      <w:sz w:val="24"/>
      <w:szCs w:val="24"/>
    </w:rPr>
  </w:style>
  <w:style w:type="paragraph" w:styleId="4">
    <w:name w:val="heading 4"/>
    <w:basedOn w:val="3"/>
    <w:next w:val="a"/>
    <w:link w:val="40"/>
    <w:qFormat/>
    <w:locked/>
    <w:rsid w:val="00D6718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rsid w:val="002B2B09"/>
    <w:pPr>
      <w:spacing w:before="120" w:after="216"/>
    </w:pPr>
  </w:style>
  <w:style w:type="paragraph" w:styleId="a5">
    <w:name w:val="Body Text Indent"/>
    <w:basedOn w:val="a"/>
    <w:link w:val="a6"/>
    <w:uiPriority w:val="99"/>
    <w:rsid w:val="0070704E"/>
    <w:pPr>
      <w:spacing w:after="120"/>
      <w:ind w:left="283"/>
    </w:pPr>
    <w:rPr>
      <w:sz w:val="20"/>
      <w:szCs w:val="20"/>
    </w:rPr>
  </w:style>
  <w:style w:type="character" w:customStyle="1" w:styleId="a6">
    <w:name w:val="Основной текст с отступом Знак"/>
    <w:basedOn w:val="a0"/>
    <w:link w:val="a5"/>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rsid w:val="00127D8D"/>
    <w:pPr>
      <w:spacing w:after="120"/>
    </w:pPr>
  </w:style>
  <w:style w:type="character" w:customStyle="1" w:styleId="ae">
    <w:name w:val="Основной текст Знак"/>
    <w:basedOn w:val="a0"/>
    <w:link w:val="ad"/>
    <w:locked/>
    <w:rsid w:val="00127D8D"/>
    <w:rPr>
      <w:rFonts w:cs="Times New Roman"/>
      <w:sz w:val="24"/>
    </w:rPr>
  </w:style>
  <w:style w:type="paragraph" w:styleId="af">
    <w:name w:val="Title"/>
    <w:basedOn w:val="a"/>
    <w:link w:val="af0"/>
    <w:uiPriority w:val="99"/>
    <w:qFormat/>
    <w:rsid w:val="00127D8D"/>
    <w:pPr>
      <w:jc w:val="center"/>
    </w:pPr>
    <w:rPr>
      <w:sz w:val="28"/>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lang w:eastAsia="en-US"/>
    </w:rPr>
  </w:style>
  <w:style w:type="paragraph" w:styleId="af1">
    <w:name w:val="header"/>
    <w:basedOn w:val="a"/>
    <w:link w:val="af2"/>
    <w:uiPriority w:val="99"/>
    <w:rsid w:val="0008073E"/>
    <w:pPr>
      <w:tabs>
        <w:tab w:val="center" w:pos="4677"/>
        <w:tab w:val="right" w:pos="9355"/>
      </w:tabs>
    </w:p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2">
    <w:name w:val="Абзац списка1"/>
    <w:basedOn w:val="a"/>
    <w:rsid w:val="00EC79A6"/>
    <w:pPr>
      <w:spacing w:after="200" w:line="276" w:lineRule="auto"/>
      <w:ind w:left="720"/>
      <w:contextualSpacing/>
    </w:pPr>
    <w:rPr>
      <w:rFonts w:ascii="Calibri" w:hAnsi="Calibri"/>
      <w:sz w:val="22"/>
      <w:szCs w:val="22"/>
      <w:lang w:eastAsia="en-US"/>
    </w:rPr>
  </w:style>
  <w:style w:type="paragraph" w:styleId="31">
    <w:name w:val="Body Text Indent 3"/>
    <w:basedOn w:val="a"/>
    <w:link w:val="32"/>
    <w:uiPriority w:val="99"/>
    <w:rsid w:val="00996E50"/>
    <w:pPr>
      <w:spacing w:after="120"/>
      <w:ind w:left="283"/>
    </w:pPr>
    <w:rPr>
      <w:sz w:val="16"/>
      <w:szCs w:val="16"/>
    </w:rPr>
  </w:style>
  <w:style w:type="character" w:customStyle="1" w:styleId="32">
    <w:name w:val="Основной текст с отступом 3 Знак"/>
    <w:basedOn w:val="a0"/>
    <w:link w:val="31"/>
    <w:uiPriority w:val="99"/>
    <w:locked/>
    <w:rsid w:val="00996E50"/>
    <w:rPr>
      <w:rFonts w:cs="Times New Roman"/>
      <w:sz w:val="16"/>
      <w:szCs w:val="16"/>
    </w:rPr>
  </w:style>
  <w:style w:type="paragraph" w:styleId="af5">
    <w:name w:val="List Paragraph"/>
    <w:basedOn w:val="a"/>
    <w:uiPriority w:val="34"/>
    <w:qFormat/>
    <w:rsid w:val="00996E50"/>
    <w:pPr>
      <w:spacing w:after="200" w:line="276" w:lineRule="auto"/>
      <w:ind w:left="720"/>
      <w:contextualSpacing/>
    </w:pPr>
    <w:rPr>
      <w:sz w:val="28"/>
      <w:szCs w:val="28"/>
      <w:lang w:eastAsia="en-US"/>
    </w:rPr>
  </w:style>
  <w:style w:type="paragraph" w:customStyle="1" w:styleId="formattext">
    <w:name w:val="formattext"/>
    <w:basedOn w:val="a"/>
    <w:rsid w:val="00996E50"/>
    <w:pPr>
      <w:spacing w:before="100" w:beforeAutospacing="1" w:after="100" w:afterAutospacing="1"/>
    </w:pPr>
  </w:style>
  <w:style w:type="paragraph" w:customStyle="1" w:styleId="Default">
    <w:name w:val="Default"/>
    <w:rsid w:val="00996E50"/>
    <w:pPr>
      <w:autoSpaceDE w:val="0"/>
      <w:autoSpaceDN w:val="0"/>
      <w:adjustRightInd w:val="0"/>
    </w:pPr>
    <w:rPr>
      <w:color w:val="000000"/>
      <w:sz w:val="24"/>
      <w:szCs w:val="24"/>
      <w:lang w:eastAsia="en-US"/>
    </w:rPr>
  </w:style>
  <w:style w:type="character" w:customStyle="1" w:styleId="ConsPlusNormal0">
    <w:name w:val="ConsPlusNormal Знак"/>
    <w:link w:val="ConsPlusNormal"/>
    <w:locked/>
    <w:rsid w:val="00996E50"/>
    <w:rPr>
      <w:rFonts w:ascii="Arial" w:hAnsi="Arial"/>
      <w:sz w:val="22"/>
      <w:lang w:eastAsia="en-US"/>
    </w:rPr>
  </w:style>
  <w:style w:type="character" w:styleId="af6">
    <w:name w:val="annotation reference"/>
    <w:basedOn w:val="a0"/>
    <w:uiPriority w:val="99"/>
    <w:rsid w:val="00996E50"/>
    <w:rPr>
      <w:rFonts w:cs="Times New Roman"/>
      <w:sz w:val="16"/>
      <w:szCs w:val="16"/>
    </w:rPr>
  </w:style>
  <w:style w:type="paragraph" w:styleId="af7">
    <w:name w:val="annotation text"/>
    <w:basedOn w:val="a"/>
    <w:link w:val="af8"/>
    <w:uiPriority w:val="99"/>
    <w:rsid w:val="00996E50"/>
    <w:pPr>
      <w:spacing w:after="200"/>
    </w:pPr>
    <w:rPr>
      <w:sz w:val="20"/>
      <w:szCs w:val="20"/>
      <w:lang w:eastAsia="en-US"/>
    </w:rPr>
  </w:style>
  <w:style w:type="character" w:customStyle="1" w:styleId="af8">
    <w:name w:val="Текст примечания Знак"/>
    <w:basedOn w:val="a0"/>
    <w:link w:val="af7"/>
    <w:uiPriority w:val="99"/>
    <w:locked/>
    <w:rsid w:val="00996E50"/>
    <w:rPr>
      <w:rFonts w:eastAsia="Times New Roman" w:cs="Times New Roman"/>
      <w:sz w:val="20"/>
      <w:szCs w:val="20"/>
      <w:lang w:eastAsia="en-US"/>
    </w:rPr>
  </w:style>
  <w:style w:type="paragraph" w:styleId="af9">
    <w:name w:val="annotation subject"/>
    <w:basedOn w:val="af7"/>
    <w:next w:val="af7"/>
    <w:link w:val="afa"/>
    <w:uiPriority w:val="99"/>
    <w:rsid w:val="00996E50"/>
    <w:rPr>
      <w:b/>
      <w:bCs/>
    </w:rPr>
  </w:style>
  <w:style w:type="character" w:customStyle="1" w:styleId="afa">
    <w:name w:val="Тема примечания Знак"/>
    <w:basedOn w:val="af8"/>
    <w:link w:val="af9"/>
    <w:uiPriority w:val="99"/>
    <w:locked/>
    <w:rsid w:val="00996E50"/>
    <w:rPr>
      <w:b/>
      <w:bCs/>
    </w:rPr>
  </w:style>
  <w:style w:type="paragraph" w:styleId="afb">
    <w:name w:val="footnote text"/>
    <w:basedOn w:val="a"/>
    <w:link w:val="afc"/>
    <w:uiPriority w:val="99"/>
    <w:semiHidden/>
    <w:rsid w:val="00996E50"/>
    <w:rPr>
      <w:sz w:val="20"/>
      <w:szCs w:val="20"/>
    </w:rPr>
  </w:style>
  <w:style w:type="character" w:customStyle="1" w:styleId="afc">
    <w:name w:val="Текст сноски Знак"/>
    <w:basedOn w:val="a0"/>
    <w:link w:val="afb"/>
    <w:uiPriority w:val="99"/>
    <w:semiHidden/>
    <w:locked/>
    <w:rsid w:val="00996E50"/>
    <w:rPr>
      <w:rFonts w:cs="Times New Roman"/>
      <w:sz w:val="20"/>
      <w:szCs w:val="20"/>
    </w:rPr>
  </w:style>
  <w:style w:type="character" w:styleId="afd">
    <w:name w:val="footnote reference"/>
    <w:basedOn w:val="a0"/>
    <w:uiPriority w:val="99"/>
    <w:semiHidden/>
    <w:rsid w:val="00996E50"/>
    <w:rPr>
      <w:rFonts w:cs="Times New Roman"/>
      <w:vertAlign w:val="superscript"/>
    </w:rPr>
  </w:style>
  <w:style w:type="paragraph" w:styleId="HTML">
    <w:name w:val="HTML Preformatted"/>
    <w:basedOn w:val="a"/>
    <w:link w:val="HTML0"/>
    <w:uiPriority w:val="99"/>
    <w:rsid w:val="0099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96E50"/>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996E50"/>
    <w:rPr>
      <w:sz w:val="24"/>
    </w:rPr>
  </w:style>
  <w:style w:type="character" w:styleId="afe">
    <w:name w:val="page number"/>
    <w:basedOn w:val="a0"/>
    <w:uiPriority w:val="99"/>
    <w:rsid w:val="00996E50"/>
    <w:rPr>
      <w:rFonts w:cs="Times New Roman"/>
    </w:rPr>
  </w:style>
  <w:style w:type="character" w:styleId="aff">
    <w:name w:val="FollowedHyperlink"/>
    <w:basedOn w:val="a0"/>
    <w:uiPriority w:val="99"/>
    <w:rsid w:val="00996E50"/>
    <w:rPr>
      <w:rFonts w:cs="Times New Roman"/>
      <w:color w:val="800080"/>
      <w:u w:val="single"/>
    </w:rPr>
  </w:style>
  <w:style w:type="paragraph" w:customStyle="1" w:styleId="aff0">
    <w:name w:val="Знак Знак Знак Знак"/>
    <w:basedOn w:val="a"/>
    <w:uiPriority w:val="99"/>
    <w:rsid w:val="00996E50"/>
    <w:pPr>
      <w:spacing w:before="100" w:beforeAutospacing="1" w:after="100" w:afterAutospacing="1"/>
    </w:pPr>
    <w:rPr>
      <w:rFonts w:ascii="Tahoma" w:hAnsi="Tahoma"/>
      <w:sz w:val="20"/>
      <w:szCs w:val="20"/>
      <w:lang w:val="en-US" w:eastAsia="en-US"/>
    </w:rPr>
  </w:style>
  <w:style w:type="character" w:customStyle="1" w:styleId="13">
    <w:name w:val="Тема примечания Знак1"/>
    <w:uiPriority w:val="99"/>
    <w:locked/>
    <w:rsid w:val="00996E50"/>
    <w:rPr>
      <w:b/>
      <w:sz w:val="24"/>
    </w:rPr>
  </w:style>
  <w:style w:type="paragraph" w:customStyle="1" w:styleId="aff1">
    <w:name w:val="÷¬__ ÷¬__ ÷¬__ ÷¬__"/>
    <w:basedOn w:val="a"/>
    <w:rsid w:val="00996E5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996E50"/>
    <w:pPr>
      <w:spacing w:after="120" w:line="480" w:lineRule="auto"/>
      <w:ind w:left="283"/>
    </w:pPr>
  </w:style>
  <w:style w:type="character" w:customStyle="1" w:styleId="24">
    <w:name w:val="Основной текст с отступом 2 Знак"/>
    <w:basedOn w:val="a0"/>
    <w:link w:val="23"/>
    <w:locked/>
    <w:rsid w:val="00996E50"/>
    <w:rPr>
      <w:rFonts w:cs="Times New Roman"/>
      <w:sz w:val="24"/>
      <w:szCs w:val="24"/>
    </w:rPr>
  </w:style>
  <w:style w:type="paragraph" w:customStyle="1" w:styleId="ConsPlusCell">
    <w:name w:val="ConsPlusCell"/>
    <w:uiPriority w:val="99"/>
    <w:rsid w:val="00996E50"/>
    <w:pPr>
      <w:widowControl w:val="0"/>
      <w:autoSpaceDE w:val="0"/>
      <w:autoSpaceDN w:val="0"/>
      <w:adjustRightInd w:val="0"/>
    </w:pPr>
    <w:rPr>
      <w:rFonts w:ascii="Calibri" w:hAnsi="Calibri" w:cs="Calibri"/>
    </w:rPr>
  </w:style>
  <w:style w:type="paragraph" w:styleId="aff2">
    <w:name w:val="endnote text"/>
    <w:basedOn w:val="a"/>
    <w:link w:val="aff3"/>
    <w:rsid w:val="00996E50"/>
    <w:rPr>
      <w:sz w:val="20"/>
      <w:szCs w:val="20"/>
    </w:rPr>
  </w:style>
  <w:style w:type="character" w:customStyle="1" w:styleId="aff3">
    <w:name w:val="Текст концевой сноски Знак"/>
    <w:basedOn w:val="a0"/>
    <w:link w:val="aff2"/>
    <w:locked/>
    <w:rsid w:val="00996E50"/>
    <w:rPr>
      <w:rFonts w:cs="Times New Roman"/>
      <w:sz w:val="20"/>
      <w:szCs w:val="20"/>
    </w:rPr>
  </w:style>
  <w:style w:type="character" w:styleId="aff4">
    <w:name w:val="endnote reference"/>
    <w:basedOn w:val="a0"/>
    <w:rsid w:val="00996E50"/>
    <w:rPr>
      <w:rFonts w:cs="Times New Roman"/>
      <w:vertAlign w:val="superscript"/>
    </w:rPr>
  </w:style>
  <w:style w:type="paragraph" w:styleId="aff5">
    <w:name w:val="No Spacing"/>
    <w:uiPriority w:val="1"/>
    <w:qFormat/>
    <w:rsid w:val="00996E50"/>
    <w:rPr>
      <w:rFonts w:ascii="Calibri" w:hAnsi="Calibri"/>
    </w:rPr>
  </w:style>
  <w:style w:type="paragraph" w:customStyle="1" w:styleId="Style29">
    <w:name w:val="Style29"/>
    <w:basedOn w:val="a"/>
    <w:uiPriority w:val="99"/>
    <w:rsid w:val="00996E50"/>
    <w:pPr>
      <w:widowControl w:val="0"/>
      <w:suppressAutoHyphens/>
      <w:autoSpaceDE w:val="0"/>
    </w:pPr>
    <w:rPr>
      <w:sz w:val="20"/>
      <w:szCs w:val="20"/>
      <w:lang w:eastAsia="ar-SA"/>
    </w:rPr>
  </w:style>
  <w:style w:type="character" w:customStyle="1" w:styleId="apple-converted-space">
    <w:name w:val="apple-converted-space"/>
    <w:uiPriority w:val="99"/>
    <w:rsid w:val="00996E50"/>
  </w:style>
  <w:style w:type="paragraph" w:styleId="aff6">
    <w:name w:val="Subtitle"/>
    <w:basedOn w:val="a"/>
    <w:next w:val="a"/>
    <w:link w:val="aff7"/>
    <w:uiPriority w:val="99"/>
    <w:qFormat/>
    <w:locked/>
    <w:rsid w:val="00996E50"/>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basedOn w:val="a0"/>
    <w:link w:val="aff6"/>
    <w:uiPriority w:val="99"/>
    <w:locked/>
    <w:rsid w:val="00996E50"/>
    <w:rPr>
      <w:rFonts w:ascii="Cambria" w:hAnsi="Cambria" w:cs="Times New Roman"/>
      <w:i/>
      <w:iCs/>
      <w:color w:val="4F81BD"/>
      <w:spacing w:val="15"/>
      <w:sz w:val="24"/>
      <w:szCs w:val="24"/>
      <w:lang w:eastAsia="en-US"/>
    </w:rPr>
  </w:style>
  <w:style w:type="character" w:customStyle="1" w:styleId="frgu-content-accordeon">
    <w:name w:val="frgu-content-accordeon"/>
    <w:basedOn w:val="a0"/>
    <w:rsid w:val="00996E50"/>
    <w:rPr>
      <w:rFonts w:cs="Times New Roman"/>
    </w:rPr>
  </w:style>
  <w:style w:type="paragraph" w:customStyle="1" w:styleId="8">
    <w:name w:val="Стиль8"/>
    <w:basedOn w:val="a"/>
    <w:rsid w:val="00996E50"/>
    <w:rPr>
      <w:noProof/>
      <w:sz w:val="28"/>
      <w:szCs w:val="28"/>
    </w:rPr>
  </w:style>
  <w:style w:type="character" w:customStyle="1" w:styleId="20">
    <w:name w:val="Заголовок 2 Знак"/>
    <w:basedOn w:val="a0"/>
    <w:link w:val="2"/>
    <w:rsid w:val="006E1088"/>
    <w:rPr>
      <w:sz w:val="28"/>
      <w:szCs w:val="20"/>
    </w:rPr>
  </w:style>
  <w:style w:type="paragraph" w:customStyle="1" w:styleId="ConsPlusTitle">
    <w:name w:val="ConsPlusTitle"/>
    <w:rsid w:val="006E1088"/>
    <w:pPr>
      <w:widowControl w:val="0"/>
      <w:autoSpaceDE w:val="0"/>
      <w:autoSpaceDN w:val="0"/>
    </w:pPr>
    <w:rPr>
      <w:rFonts w:ascii="Calibri" w:hAnsi="Calibri" w:cs="Calibri"/>
      <w:b/>
      <w:szCs w:val="20"/>
    </w:rPr>
  </w:style>
  <w:style w:type="paragraph" w:customStyle="1" w:styleId="ConsPlusNonformat">
    <w:name w:val="ConsPlusNonformat"/>
    <w:uiPriority w:val="99"/>
    <w:rsid w:val="006E1088"/>
    <w:pPr>
      <w:widowControl w:val="0"/>
      <w:autoSpaceDE w:val="0"/>
      <w:autoSpaceDN w:val="0"/>
    </w:pPr>
    <w:rPr>
      <w:rFonts w:ascii="Courier New" w:hAnsi="Courier New" w:cs="Courier New"/>
      <w:sz w:val="20"/>
      <w:szCs w:val="20"/>
    </w:rPr>
  </w:style>
  <w:style w:type="character" w:customStyle="1" w:styleId="11">
    <w:name w:val="Заголовок 1 Знак"/>
    <w:basedOn w:val="a0"/>
    <w:link w:val="10"/>
    <w:rsid w:val="00D671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6718F"/>
    <w:rPr>
      <w:rFonts w:ascii="Arial" w:hAnsi="Arial" w:cs="Arial"/>
      <w:sz w:val="24"/>
      <w:szCs w:val="24"/>
    </w:rPr>
  </w:style>
  <w:style w:type="character" w:customStyle="1" w:styleId="40">
    <w:name w:val="Заголовок 4 Знак"/>
    <w:basedOn w:val="a0"/>
    <w:link w:val="4"/>
    <w:rsid w:val="00D6718F"/>
    <w:rPr>
      <w:rFonts w:ascii="Arial" w:hAnsi="Arial" w:cs="Arial"/>
      <w:sz w:val="24"/>
      <w:szCs w:val="24"/>
    </w:rPr>
  </w:style>
  <w:style w:type="character" w:customStyle="1" w:styleId="aff8">
    <w:name w:val="Цветовое выделение"/>
    <w:rsid w:val="00D6718F"/>
    <w:rPr>
      <w:b/>
      <w:color w:val="000080"/>
    </w:rPr>
  </w:style>
  <w:style w:type="character" w:customStyle="1" w:styleId="aff9">
    <w:name w:val="Гипертекстовая ссылка"/>
    <w:rsid w:val="00D6718F"/>
    <w:rPr>
      <w:rFonts w:cs="Times New Roman"/>
      <w:b/>
      <w:bCs/>
      <w:color w:val="008000"/>
    </w:rPr>
  </w:style>
  <w:style w:type="character" w:customStyle="1" w:styleId="affa">
    <w:name w:val="Активная гипертекстовая ссылка"/>
    <w:rsid w:val="00D6718F"/>
    <w:rPr>
      <w:rFonts w:cs="Times New Roman"/>
      <w:b/>
      <w:bCs/>
      <w:color w:val="008000"/>
      <w:u w:val="single"/>
    </w:rPr>
  </w:style>
  <w:style w:type="paragraph" w:customStyle="1" w:styleId="affb">
    <w:name w:val="Основное меню (преемственное)"/>
    <w:basedOn w:val="a"/>
    <w:next w:val="a"/>
    <w:rsid w:val="00D6718F"/>
    <w:pPr>
      <w:widowControl w:val="0"/>
      <w:autoSpaceDE w:val="0"/>
      <w:autoSpaceDN w:val="0"/>
      <w:adjustRightInd w:val="0"/>
      <w:jc w:val="both"/>
    </w:pPr>
    <w:rPr>
      <w:rFonts w:ascii="Verdana" w:hAnsi="Verdana" w:cs="Verdana"/>
    </w:rPr>
  </w:style>
  <w:style w:type="paragraph" w:customStyle="1" w:styleId="affc">
    <w:name w:val="Заголовок"/>
    <w:basedOn w:val="affb"/>
    <w:next w:val="a"/>
    <w:rsid w:val="00D6718F"/>
    <w:rPr>
      <w:rFonts w:ascii="Arial" w:hAnsi="Arial" w:cs="Arial"/>
      <w:b/>
      <w:bCs/>
      <w:color w:val="C0C0C0"/>
    </w:rPr>
  </w:style>
  <w:style w:type="character" w:customStyle="1" w:styleId="affd">
    <w:name w:val="Заголовок своего сообщения"/>
    <w:rsid w:val="00D6718F"/>
    <w:rPr>
      <w:rFonts w:cs="Times New Roman"/>
      <w:b/>
      <w:bCs/>
      <w:color w:val="000080"/>
    </w:rPr>
  </w:style>
  <w:style w:type="paragraph" w:customStyle="1" w:styleId="affe">
    <w:name w:val="Заголовок статьи"/>
    <w:basedOn w:val="a"/>
    <w:next w:val="a"/>
    <w:rsid w:val="00D6718F"/>
    <w:pPr>
      <w:widowControl w:val="0"/>
      <w:autoSpaceDE w:val="0"/>
      <w:autoSpaceDN w:val="0"/>
      <w:adjustRightInd w:val="0"/>
      <w:ind w:left="1612" w:hanging="892"/>
      <w:jc w:val="both"/>
    </w:pPr>
    <w:rPr>
      <w:rFonts w:ascii="Arial" w:hAnsi="Arial" w:cs="Arial"/>
    </w:rPr>
  </w:style>
  <w:style w:type="character" w:customStyle="1" w:styleId="afff">
    <w:name w:val="Заголовок чужого сообщения"/>
    <w:rsid w:val="00D6718F"/>
    <w:rPr>
      <w:rFonts w:cs="Times New Roman"/>
      <w:b/>
      <w:bCs/>
      <w:color w:val="FF0000"/>
    </w:rPr>
  </w:style>
  <w:style w:type="paragraph" w:customStyle="1" w:styleId="afff0">
    <w:name w:val="Интерактивный заголовок"/>
    <w:basedOn w:val="affc"/>
    <w:next w:val="a"/>
    <w:rsid w:val="00D6718F"/>
    <w:rPr>
      <w:b w:val="0"/>
      <w:bCs w:val="0"/>
      <w:color w:val="auto"/>
      <w:u w:val="single"/>
    </w:rPr>
  </w:style>
  <w:style w:type="paragraph" w:customStyle="1" w:styleId="afff1">
    <w:name w:val="Интерфейс"/>
    <w:basedOn w:val="a"/>
    <w:next w:val="a"/>
    <w:rsid w:val="00D6718F"/>
    <w:pPr>
      <w:widowControl w:val="0"/>
      <w:autoSpaceDE w:val="0"/>
      <w:autoSpaceDN w:val="0"/>
      <w:adjustRightInd w:val="0"/>
      <w:jc w:val="both"/>
    </w:pPr>
    <w:rPr>
      <w:rFonts w:ascii="Arial" w:hAnsi="Arial" w:cs="Arial"/>
      <w:color w:val="D4D0C8"/>
      <w:sz w:val="22"/>
      <w:szCs w:val="22"/>
    </w:rPr>
  </w:style>
  <w:style w:type="paragraph" w:customStyle="1" w:styleId="afff2">
    <w:name w:val="Комментарий"/>
    <w:basedOn w:val="a"/>
    <w:next w:val="a"/>
    <w:rsid w:val="00D6718F"/>
    <w:pPr>
      <w:widowControl w:val="0"/>
      <w:autoSpaceDE w:val="0"/>
      <w:autoSpaceDN w:val="0"/>
      <w:adjustRightInd w:val="0"/>
      <w:ind w:left="170"/>
      <w:jc w:val="both"/>
    </w:pPr>
    <w:rPr>
      <w:rFonts w:ascii="Arial" w:hAnsi="Arial" w:cs="Arial"/>
      <w:i/>
      <w:iCs/>
      <w:color w:val="800080"/>
    </w:rPr>
  </w:style>
  <w:style w:type="paragraph" w:customStyle="1" w:styleId="afff3">
    <w:name w:val="Информация об изменениях документа"/>
    <w:basedOn w:val="afff2"/>
    <w:next w:val="a"/>
    <w:rsid w:val="00D6718F"/>
    <w:pPr>
      <w:ind w:left="0"/>
    </w:pPr>
  </w:style>
  <w:style w:type="paragraph" w:customStyle="1" w:styleId="afff4">
    <w:name w:val="Текст (лев. подпись)"/>
    <w:basedOn w:val="a"/>
    <w:next w:val="a"/>
    <w:rsid w:val="00D6718F"/>
    <w:pPr>
      <w:widowControl w:val="0"/>
      <w:autoSpaceDE w:val="0"/>
      <w:autoSpaceDN w:val="0"/>
      <w:adjustRightInd w:val="0"/>
    </w:pPr>
    <w:rPr>
      <w:rFonts w:ascii="Arial" w:hAnsi="Arial" w:cs="Arial"/>
    </w:rPr>
  </w:style>
  <w:style w:type="paragraph" w:customStyle="1" w:styleId="afff5">
    <w:name w:val="Колонтитул (левый)"/>
    <w:basedOn w:val="afff4"/>
    <w:next w:val="a"/>
    <w:rsid w:val="00D6718F"/>
    <w:pPr>
      <w:jc w:val="both"/>
    </w:pPr>
    <w:rPr>
      <w:sz w:val="16"/>
      <w:szCs w:val="16"/>
    </w:rPr>
  </w:style>
  <w:style w:type="paragraph" w:customStyle="1" w:styleId="afff6">
    <w:name w:val="Текст (прав. подпись)"/>
    <w:basedOn w:val="a"/>
    <w:next w:val="a"/>
    <w:rsid w:val="00D6718F"/>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rsid w:val="00D6718F"/>
    <w:pPr>
      <w:jc w:val="both"/>
    </w:pPr>
    <w:rPr>
      <w:sz w:val="16"/>
      <w:szCs w:val="16"/>
    </w:rPr>
  </w:style>
  <w:style w:type="paragraph" w:customStyle="1" w:styleId="afff8">
    <w:name w:val="Комментарий пользователя"/>
    <w:basedOn w:val="afff2"/>
    <w:next w:val="a"/>
    <w:rsid w:val="00D6718F"/>
    <w:pPr>
      <w:ind w:left="0"/>
      <w:jc w:val="left"/>
    </w:pPr>
    <w:rPr>
      <w:i w:val="0"/>
      <w:iCs w:val="0"/>
      <w:color w:val="000080"/>
    </w:rPr>
  </w:style>
  <w:style w:type="paragraph" w:customStyle="1" w:styleId="afff9">
    <w:name w:val="Моноширинный"/>
    <w:basedOn w:val="a"/>
    <w:next w:val="a"/>
    <w:rsid w:val="00D6718F"/>
    <w:pPr>
      <w:widowControl w:val="0"/>
      <w:autoSpaceDE w:val="0"/>
      <w:autoSpaceDN w:val="0"/>
      <w:adjustRightInd w:val="0"/>
      <w:jc w:val="both"/>
    </w:pPr>
    <w:rPr>
      <w:rFonts w:ascii="Courier New" w:hAnsi="Courier New" w:cs="Courier New"/>
    </w:rPr>
  </w:style>
  <w:style w:type="character" w:customStyle="1" w:styleId="afffa">
    <w:name w:val="Найденные слова"/>
    <w:rsid w:val="00D6718F"/>
    <w:rPr>
      <w:rFonts w:cs="Times New Roman"/>
      <w:b/>
      <w:bCs/>
      <w:color w:val="000080"/>
    </w:rPr>
  </w:style>
  <w:style w:type="character" w:customStyle="1" w:styleId="afffb">
    <w:name w:val="Не вступил в силу"/>
    <w:rsid w:val="00D6718F"/>
    <w:rPr>
      <w:rFonts w:cs="Times New Roman"/>
      <w:b/>
      <w:bCs/>
      <w:color w:val="008080"/>
    </w:rPr>
  </w:style>
  <w:style w:type="paragraph" w:customStyle="1" w:styleId="afffc">
    <w:name w:val="Нормальный (таблица)"/>
    <w:basedOn w:val="a"/>
    <w:next w:val="a"/>
    <w:rsid w:val="00D6718F"/>
    <w:pPr>
      <w:widowControl w:val="0"/>
      <w:autoSpaceDE w:val="0"/>
      <w:autoSpaceDN w:val="0"/>
      <w:adjustRightInd w:val="0"/>
      <w:jc w:val="both"/>
    </w:pPr>
    <w:rPr>
      <w:rFonts w:ascii="Arial" w:hAnsi="Arial" w:cs="Arial"/>
    </w:rPr>
  </w:style>
  <w:style w:type="paragraph" w:customStyle="1" w:styleId="afffd">
    <w:name w:val="Объект"/>
    <w:basedOn w:val="a"/>
    <w:next w:val="a"/>
    <w:rsid w:val="00D6718F"/>
    <w:pPr>
      <w:widowControl w:val="0"/>
      <w:autoSpaceDE w:val="0"/>
      <w:autoSpaceDN w:val="0"/>
      <w:adjustRightInd w:val="0"/>
      <w:jc w:val="both"/>
    </w:pPr>
    <w:rPr>
      <w:rFonts w:ascii="Arial" w:hAnsi="Arial" w:cs="Arial"/>
    </w:rPr>
  </w:style>
  <w:style w:type="paragraph" w:customStyle="1" w:styleId="afffe">
    <w:name w:val="Таблицы (моноширинный)"/>
    <w:basedOn w:val="a"/>
    <w:next w:val="a"/>
    <w:rsid w:val="00D6718F"/>
    <w:pPr>
      <w:widowControl w:val="0"/>
      <w:autoSpaceDE w:val="0"/>
      <w:autoSpaceDN w:val="0"/>
      <w:adjustRightInd w:val="0"/>
      <w:jc w:val="both"/>
    </w:pPr>
    <w:rPr>
      <w:rFonts w:ascii="Courier New" w:hAnsi="Courier New" w:cs="Courier New"/>
    </w:rPr>
  </w:style>
  <w:style w:type="paragraph" w:customStyle="1" w:styleId="affff">
    <w:name w:val="Оглавление"/>
    <w:basedOn w:val="afffe"/>
    <w:next w:val="a"/>
    <w:rsid w:val="00D6718F"/>
    <w:pPr>
      <w:ind w:left="140"/>
    </w:pPr>
    <w:rPr>
      <w:rFonts w:ascii="Arial" w:hAnsi="Arial" w:cs="Arial"/>
    </w:rPr>
  </w:style>
  <w:style w:type="character" w:customStyle="1" w:styleId="affff0">
    <w:name w:val="Опечатки"/>
    <w:rsid w:val="00D6718F"/>
    <w:rPr>
      <w:color w:val="FF0000"/>
    </w:rPr>
  </w:style>
  <w:style w:type="paragraph" w:customStyle="1" w:styleId="affff1">
    <w:name w:val="Переменная часть"/>
    <w:basedOn w:val="affb"/>
    <w:next w:val="a"/>
    <w:rsid w:val="00D6718F"/>
    <w:rPr>
      <w:rFonts w:ascii="Arial" w:hAnsi="Arial" w:cs="Arial"/>
      <w:sz w:val="20"/>
      <w:szCs w:val="20"/>
    </w:rPr>
  </w:style>
  <w:style w:type="paragraph" w:customStyle="1" w:styleId="affff2">
    <w:name w:val="Постоянная часть"/>
    <w:basedOn w:val="affb"/>
    <w:next w:val="a"/>
    <w:rsid w:val="00D6718F"/>
    <w:rPr>
      <w:rFonts w:ascii="Arial" w:hAnsi="Arial" w:cs="Arial"/>
      <w:sz w:val="22"/>
      <w:szCs w:val="22"/>
    </w:rPr>
  </w:style>
  <w:style w:type="paragraph" w:customStyle="1" w:styleId="affff3">
    <w:name w:val="Прижатый влево"/>
    <w:basedOn w:val="a"/>
    <w:next w:val="a"/>
    <w:rsid w:val="00D6718F"/>
    <w:pPr>
      <w:widowControl w:val="0"/>
      <w:autoSpaceDE w:val="0"/>
      <w:autoSpaceDN w:val="0"/>
      <w:adjustRightInd w:val="0"/>
    </w:pPr>
    <w:rPr>
      <w:rFonts w:ascii="Arial" w:hAnsi="Arial" w:cs="Arial"/>
    </w:rPr>
  </w:style>
  <w:style w:type="character" w:customStyle="1" w:styleId="affff4">
    <w:name w:val="Продолжение ссылки"/>
    <w:basedOn w:val="aff9"/>
    <w:rsid w:val="00D6718F"/>
  </w:style>
  <w:style w:type="paragraph" w:customStyle="1" w:styleId="affff5">
    <w:name w:val="Словарная статья"/>
    <w:basedOn w:val="a"/>
    <w:next w:val="a"/>
    <w:rsid w:val="00D6718F"/>
    <w:pPr>
      <w:widowControl w:val="0"/>
      <w:autoSpaceDE w:val="0"/>
      <w:autoSpaceDN w:val="0"/>
      <w:adjustRightInd w:val="0"/>
      <w:ind w:right="118"/>
      <w:jc w:val="both"/>
    </w:pPr>
    <w:rPr>
      <w:rFonts w:ascii="Arial" w:hAnsi="Arial" w:cs="Arial"/>
    </w:rPr>
  </w:style>
  <w:style w:type="character" w:customStyle="1" w:styleId="affff6">
    <w:name w:val="Сравнение редакций"/>
    <w:rsid w:val="00D6718F"/>
    <w:rPr>
      <w:rFonts w:cs="Times New Roman"/>
      <w:b/>
      <w:bCs/>
      <w:color w:val="000080"/>
    </w:rPr>
  </w:style>
  <w:style w:type="character" w:customStyle="1" w:styleId="affff7">
    <w:name w:val="Сравнение редакций. Добавленный фрагмент"/>
    <w:rsid w:val="00D6718F"/>
    <w:rPr>
      <w:color w:val="0000FF"/>
    </w:rPr>
  </w:style>
  <w:style w:type="character" w:customStyle="1" w:styleId="affff8">
    <w:name w:val="Сравнение редакций. Удаленный фрагмент"/>
    <w:rsid w:val="00D6718F"/>
    <w:rPr>
      <w:strike/>
      <w:color w:val="808000"/>
    </w:rPr>
  </w:style>
  <w:style w:type="paragraph" w:customStyle="1" w:styleId="affff9">
    <w:name w:val="Текст (справка)"/>
    <w:basedOn w:val="a"/>
    <w:next w:val="a"/>
    <w:rsid w:val="00D6718F"/>
    <w:pPr>
      <w:widowControl w:val="0"/>
      <w:autoSpaceDE w:val="0"/>
      <w:autoSpaceDN w:val="0"/>
      <w:adjustRightInd w:val="0"/>
      <w:ind w:left="170" w:right="170"/>
    </w:pPr>
    <w:rPr>
      <w:rFonts w:ascii="Arial" w:hAnsi="Arial" w:cs="Arial"/>
    </w:rPr>
  </w:style>
  <w:style w:type="paragraph" w:customStyle="1" w:styleId="affffa">
    <w:name w:val="Текст в таблице"/>
    <w:basedOn w:val="afffc"/>
    <w:next w:val="a"/>
    <w:rsid w:val="00D6718F"/>
    <w:pPr>
      <w:ind w:firstLine="500"/>
    </w:pPr>
  </w:style>
  <w:style w:type="paragraph" w:customStyle="1" w:styleId="affffb">
    <w:name w:val="Технический комментарий"/>
    <w:basedOn w:val="a"/>
    <w:next w:val="a"/>
    <w:rsid w:val="00D6718F"/>
    <w:pPr>
      <w:widowControl w:val="0"/>
      <w:autoSpaceDE w:val="0"/>
      <w:autoSpaceDN w:val="0"/>
      <w:adjustRightInd w:val="0"/>
    </w:pPr>
    <w:rPr>
      <w:rFonts w:ascii="Arial" w:hAnsi="Arial" w:cs="Arial"/>
    </w:rPr>
  </w:style>
  <w:style w:type="character" w:customStyle="1" w:styleId="affffc">
    <w:name w:val="Утратил силу"/>
    <w:rsid w:val="00D6718F"/>
    <w:rPr>
      <w:rFonts w:cs="Times New Roman"/>
      <w:b/>
      <w:bCs/>
      <w:strike/>
      <w:color w:val="808000"/>
    </w:rPr>
  </w:style>
  <w:style w:type="paragraph" w:customStyle="1" w:styleId="affffd">
    <w:name w:val="Центрированный (таблица)"/>
    <w:basedOn w:val="afffc"/>
    <w:next w:val="a"/>
    <w:rsid w:val="00D6718F"/>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718F"/>
    <w:pPr>
      <w:spacing w:before="100" w:beforeAutospacing="1" w:after="100" w:afterAutospacing="1"/>
    </w:pPr>
    <w:rPr>
      <w:rFonts w:ascii="Tahoma" w:hAnsi="Tahoma" w:cs="Tahoma"/>
      <w:sz w:val="20"/>
      <w:szCs w:val="20"/>
      <w:lang w:val="en-US" w:eastAsia="en-US"/>
    </w:rPr>
  </w:style>
  <w:style w:type="paragraph" w:customStyle="1" w:styleId="14">
    <w:name w:val="марк список 1"/>
    <w:basedOn w:val="a"/>
    <w:rsid w:val="00D6718F"/>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D6718F"/>
    <w:pPr>
      <w:numPr>
        <w:numId w:val="1"/>
      </w:numPr>
      <w:spacing w:before="120" w:after="120"/>
      <w:jc w:val="both"/>
    </w:pPr>
    <w:rPr>
      <w:rFonts w:ascii="Arial" w:hAnsi="Arial" w:cs="Arial"/>
      <w:lang w:eastAsia="ar-SA"/>
    </w:rPr>
  </w:style>
  <w:style w:type="paragraph" w:customStyle="1" w:styleId="ConsTitle">
    <w:name w:val="ConsTitle"/>
    <w:rsid w:val="00D6718F"/>
    <w:pPr>
      <w:widowControl w:val="0"/>
      <w:autoSpaceDE w:val="0"/>
      <w:autoSpaceDN w:val="0"/>
      <w:adjustRightInd w:val="0"/>
      <w:ind w:right="19772"/>
    </w:pPr>
    <w:rPr>
      <w:rFonts w:ascii="Arial" w:hAnsi="Arial" w:cs="Arial"/>
      <w:b/>
      <w:bCs/>
      <w:sz w:val="16"/>
      <w:szCs w:val="16"/>
      <w:lang w:eastAsia="en-US"/>
    </w:rPr>
  </w:style>
  <w:style w:type="paragraph" w:customStyle="1" w:styleId="25">
    <w:name w:val="Абзац списка2"/>
    <w:basedOn w:val="a"/>
    <w:rsid w:val="00D6718F"/>
    <w:pPr>
      <w:spacing w:after="200" w:line="276" w:lineRule="auto"/>
      <w:ind w:left="720"/>
      <w:contextualSpacing/>
    </w:pPr>
    <w:rPr>
      <w:rFonts w:ascii="Calibri" w:hAnsi="Calibri"/>
      <w:sz w:val="22"/>
      <w:szCs w:val="22"/>
      <w:lang w:eastAsia="en-US"/>
    </w:rPr>
  </w:style>
  <w:style w:type="paragraph" w:customStyle="1" w:styleId="affffe">
    <w:name w:val="Стиль"/>
    <w:basedOn w:val="a"/>
    <w:rsid w:val="00D6718F"/>
    <w:pPr>
      <w:spacing w:before="100" w:beforeAutospacing="1" w:after="100" w:afterAutospacing="1"/>
    </w:pPr>
    <w:rPr>
      <w:rFonts w:ascii="Tahoma" w:hAnsi="Tahoma" w:cs="Tahoma"/>
      <w:sz w:val="20"/>
      <w:szCs w:val="20"/>
      <w:lang w:val="en-US" w:eastAsia="en-US"/>
    </w:rPr>
  </w:style>
  <w:style w:type="paragraph" w:customStyle="1" w:styleId="afffff">
    <w:name w:val="Знак Знак Знак Знак"/>
    <w:basedOn w:val="a"/>
    <w:rsid w:val="00695C9B"/>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695C9B"/>
    <w:pPr>
      <w:ind w:left="720"/>
    </w:pPr>
    <w:rPr>
      <w:szCs w:val="20"/>
    </w:rPr>
  </w:style>
  <w:style w:type="paragraph" w:styleId="afffff0">
    <w:name w:val="Revision"/>
    <w:hidden/>
    <w:uiPriority w:val="99"/>
    <w:semiHidden/>
    <w:rsid w:val="00695C9B"/>
    <w:rPr>
      <w:sz w:val="24"/>
      <w:szCs w:val="24"/>
    </w:rPr>
  </w:style>
  <w:style w:type="numbering" w:customStyle="1" w:styleId="15">
    <w:name w:val="Нет списка1"/>
    <w:next w:val="a2"/>
    <w:uiPriority w:val="99"/>
    <w:semiHidden/>
    <w:unhideWhenUsed/>
    <w:rsid w:val="001D34AB"/>
  </w:style>
  <w:style w:type="paragraph" w:customStyle="1" w:styleId="P55">
    <w:name w:val="P55"/>
    <w:basedOn w:val="a"/>
    <w:hidden/>
    <w:rsid w:val="001D34AB"/>
    <w:pPr>
      <w:widowControl w:val="0"/>
      <w:adjustRightInd w:val="0"/>
      <w:ind w:firstLine="540"/>
      <w:jc w:val="distribute"/>
      <w:textAlignment w:val="baseline"/>
    </w:pPr>
    <w:rPr>
      <w:szCs w:val="20"/>
    </w:rPr>
  </w:style>
  <w:style w:type="paragraph" w:customStyle="1" w:styleId="P68">
    <w:name w:val="P68"/>
    <w:basedOn w:val="a"/>
    <w:hidden/>
    <w:rsid w:val="0040595C"/>
    <w:pPr>
      <w:widowControl w:val="0"/>
      <w:adjustRightInd w:val="0"/>
      <w:jc w:val="distribute"/>
      <w:textAlignment w:val="baseline"/>
    </w:pPr>
    <w:rPr>
      <w:szCs w:val="20"/>
    </w:rPr>
  </w:style>
  <w:style w:type="paragraph" w:customStyle="1" w:styleId="Standard">
    <w:name w:val="Standard"/>
    <w:basedOn w:val="a"/>
    <w:rsid w:val="0040595C"/>
    <w:pPr>
      <w:adjustRightInd w:val="0"/>
      <w:textAlignment w:val="baseline"/>
    </w:pPr>
    <w:rPr>
      <w:rFonts w:eastAsia="SimSun1"/>
      <w:szCs w:val="20"/>
    </w:rPr>
  </w:style>
  <w:style w:type="paragraph" w:customStyle="1" w:styleId="P16">
    <w:name w:val="P16"/>
    <w:basedOn w:val="Standard"/>
    <w:hidden/>
    <w:rsid w:val="0040595C"/>
    <w:pPr>
      <w:widowControl w:val="0"/>
      <w:jc w:val="center"/>
    </w:pPr>
    <w:rPr>
      <w:b/>
    </w:rPr>
  </w:style>
  <w:style w:type="paragraph" w:customStyle="1" w:styleId="P59">
    <w:name w:val="P59"/>
    <w:basedOn w:val="a"/>
    <w:hidden/>
    <w:rsid w:val="0040595C"/>
    <w:pPr>
      <w:widowControl w:val="0"/>
      <w:tabs>
        <w:tab w:val="left" w:pos="-3420"/>
      </w:tabs>
      <w:adjustRightInd w:val="0"/>
      <w:jc w:val="center"/>
      <w:textAlignment w:val="baseline"/>
    </w:pPr>
    <w:rPr>
      <w:szCs w:val="20"/>
    </w:rPr>
  </w:style>
  <w:style w:type="paragraph" w:customStyle="1" w:styleId="P61">
    <w:name w:val="P61"/>
    <w:basedOn w:val="a"/>
    <w:hidden/>
    <w:rsid w:val="0040595C"/>
    <w:pPr>
      <w:widowControl w:val="0"/>
      <w:tabs>
        <w:tab w:val="left" w:pos="-3420"/>
      </w:tabs>
      <w:adjustRightInd w:val="0"/>
      <w:jc w:val="center"/>
      <w:textAlignment w:val="baseline"/>
    </w:pPr>
    <w:rPr>
      <w:sz w:val="28"/>
      <w:szCs w:val="20"/>
    </w:rPr>
  </w:style>
  <w:style w:type="paragraph" w:customStyle="1" w:styleId="P103">
    <w:name w:val="P103"/>
    <w:basedOn w:val="a"/>
    <w:hidden/>
    <w:rsid w:val="0040595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0595C"/>
    <w:rPr>
      <w:sz w:val="24"/>
    </w:rPr>
  </w:style>
  <w:style w:type="character" w:customStyle="1" w:styleId="afffff1">
    <w:name w:val="Основной текст_"/>
    <w:basedOn w:val="a0"/>
    <w:link w:val="16"/>
    <w:locked/>
    <w:rsid w:val="00DA6EBB"/>
    <w:rPr>
      <w:spacing w:val="3"/>
      <w:sz w:val="25"/>
      <w:szCs w:val="25"/>
      <w:shd w:val="clear" w:color="auto" w:fill="FFFFFF"/>
    </w:rPr>
  </w:style>
  <w:style w:type="paragraph" w:customStyle="1" w:styleId="16">
    <w:name w:val="Основной текст1"/>
    <w:basedOn w:val="a"/>
    <w:link w:val="afffff1"/>
    <w:rsid w:val="00DA6EBB"/>
    <w:pPr>
      <w:shd w:val="clear" w:color="auto" w:fill="FFFFFF"/>
      <w:spacing w:before="420" w:line="317" w:lineRule="exact"/>
      <w:jc w:val="both"/>
    </w:pPr>
    <w:rPr>
      <w:spacing w:val="3"/>
      <w:sz w:val="25"/>
      <w:szCs w:val="25"/>
    </w:rPr>
  </w:style>
</w:styles>
</file>

<file path=word/webSettings.xml><?xml version="1.0" encoding="utf-8"?>
<w:webSettings xmlns:r="http://schemas.openxmlformats.org/officeDocument/2006/relationships" xmlns:w="http://schemas.openxmlformats.org/wordprocessingml/2006/main">
  <w:divs>
    <w:div w:id="537471247">
      <w:bodyDiv w:val="1"/>
      <w:marLeft w:val="0"/>
      <w:marRight w:val="0"/>
      <w:marTop w:val="0"/>
      <w:marBottom w:val="0"/>
      <w:divBdr>
        <w:top w:val="none" w:sz="0" w:space="0" w:color="auto"/>
        <w:left w:val="none" w:sz="0" w:space="0" w:color="auto"/>
        <w:bottom w:val="none" w:sz="0" w:space="0" w:color="auto"/>
        <w:right w:val="none" w:sz="0" w:space="0" w:color="auto"/>
      </w:divBdr>
    </w:div>
    <w:div w:id="1756659544">
      <w:marLeft w:val="0"/>
      <w:marRight w:val="0"/>
      <w:marTop w:val="0"/>
      <w:marBottom w:val="0"/>
      <w:divBdr>
        <w:top w:val="none" w:sz="0" w:space="0" w:color="auto"/>
        <w:left w:val="none" w:sz="0" w:space="0" w:color="auto"/>
        <w:bottom w:val="none" w:sz="0" w:space="0" w:color="auto"/>
        <w:right w:val="none" w:sz="0" w:space="0" w:color="auto"/>
      </w:divBdr>
    </w:div>
    <w:div w:id="1756659547">
      <w:marLeft w:val="0"/>
      <w:marRight w:val="0"/>
      <w:marTop w:val="0"/>
      <w:marBottom w:val="0"/>
      <w:divBdr>
        <w:top w:val="none" w:sz="0" w:space="0" w:color="auto"/>
        <w:left w:val="none" w:sz="0" w:space="0" w:color="auto"/>
        <w:bottom w:val="none" w:sz="0" w:space="0" w:color="auto"/>
        <w:right w:val="none" w:sz="0" w:space="0" w:color="auto"/>
      </w:divBdr>
    </w:div>
    <w:div w:id="1756659552">
      <w:marLeft w:val="0"/>
      <w:marRight w:val="0"/>
      <w:marTop w:val="0"/>
      <w:marBottom w:val="0"/>
      <w:divBdr>
        <w:top w:val="none" w:sz="0" w:space="0" w:color="auto"/>
        <w:left w:val="none" w:sz="0" w:space="0" w:color="auto"/>
        <w:bottom w:val="none" w:sz="0" w:space="0" w:color="auto"/>
        <w:right w:val="none" w:sz="0" w:space="0" w:color="auto"/>
      </w:divBdr>
    </w:div>
    <w:div w:id="1756659553">
      <w:marLeft w:val="0"/>
      <w:marRight w:val="0"/>
      <w:marTop w:val="0"/>
      <w:marBottom w:val="0"/>
      <w:divBdr>
        <w:top w:val="none" w:sz="0" w:space="0" w:color="auto"/>
        <w:left w:val="none" w:sz="0" w:space="0" w:color="auto"/>
        <w:bottom w:val="none" w:sz="0" w:space="0" w:color="auto"/>
        <w:right w:val="none" w:sz="0" w:space="0" w:color="auto"/>
      </w:divBdr>
    </w:div>
    <w:div w:id="1756659557">
      <w:marLeft w:val="0"/>
      <w:marRight w:val="0"/>
      <w:marTop w:val="0"/>
      <w:marBottom w:val="0"/>
      <w:divBdr>
        <w:top w:val="none" w:sz="0" w:space="0" w:color="auto"/>
        <w:left w:val="none" w:sz="0" w:space="0" w:color="auto"/>
        <w:bottom w:val="none" w:sz="0" w:space="0" w:color="auto"/>
        <w:right w:val="none" w:sz="0" w:space="0" w:color="auto"/>
      </w:divBdr>
    </w:div>
    <w:div w:id="1756659561">
      <w:marLeft w:val="0"/>
      <w:marRight w:val="0"/>
      <w:marTop w:val="0"/>
      <w:marBottom w:val="0"/>
      <w:divBdr>
        <w:top w:val="none" w:sz="0" w:space="0" w:color="auto"/>
        <w:left w:val="none" w:sz="0" w:space="0" w:color="auto"/>
        <w:bottom w:val="none" w:sz="0" w:space="0" w:color="auto"/>
        <w:right w:val="none" w:sz="0" w:space="0" w:color="auto"/>
      </w:divBdr>
    </w:div>
    <w:div w:id="1756659571">
      <w:marLeft w:val="0"/>
      <w:marRight w:val="0"/>
      <w:marTop w:val="0"/>
      <w:marBottom w:val="0"/>
      <w:divBdr>
        <w:top w:val="none" w:sz="0" w:space="0" w:color="auto"/>
        <w:left w:val="none" w:sz="0" w:space="0" w:color="auto"/>
        <w:bottom w:val="none" w:sz="0" w:space="0" w:color="auto"/>
        <w:right w:val="none" w:sz="0" w:space="0" w:color="auto"/>
      </w:divBdr>
    </w:div>
    <w:div w:id="1756659576">
      <w:marLeft w:val="0"/>
      <w:marRight w:val="0"/>
      <w:marTop w:val="0"/>
      <w:marBottom w:val="0"/>
      <w:divBdr>
        <w:top w:val="none" w:sz="0" w:space="0" w:color="auto"/>
        <w:left w:val="none" w:sz="0" w:space="0" w:color="auto"/>
        <w:bottom w:val="none" w:sz="0" w:space="0" w:color="auto"/>
        <w:right w:val="none" w:sz="0" w:space="0" w:color="auto"/>
      </w:divBdr>
    </w:div>
    <w:div w:id="1756659578">
      <w:marLeft w:val="0"/>
      <w:marRight w:val="0"/>
      <w:marTop w:val="0"/>
      <w:marBottom w:val="0"/>
      <w:divBdr>
        <w:top w:val="none" w:sz="0" w:space="0" w:color="auto"/>
        <w:left w:val="none" w:sz="0" w:space="0" w:color="auto"/>
        <w:bottom w:val="none" w:sz="0" w:space="0" w:color="auto"/>
        <w:right w:val="none" w:sz="0" w:space="0" w:color="auto"/>
      </w:divBdr>
      <w:divsChild>
        <w:div w:id="1756659556">
          <w:marLeft w:val="0"/>
          <w:marRight w:val="0"/>
          <w:marTop w:val="0"/>
          <w:marBottom w:val="0"/>
          <w:divBdr>
            <w:top w:val="none" w:sz="0" w:space="0" w:color="auto"/>
            <w:left w:val="none" w:sz="0" w:space="0" w:color="auto"/>
            <w:bottom w:val="none" w:sz="0" w:space="0" w:color="auto"/>
            <w:right w:val="none" w:sz="0" w:space="0" w:color="auto"/>
          </w:divBdr>
          <w:divsChild>
            <w:div w:id="1756659575">
              <w:marLeft w:val="0"/>
              <w:marRight w:val="0"/>
              <w:marTop w:val="120"/>
              <w:marBottom w:val="480"/>
              <w:divBdr>
                <w:top w:val="none" w:sz="0" w:space="0" w:color="auto"/>
                <w:left w:val="none" w:sz="0" w:space="0" w:color="auto"/>
                <w:bottom w:val="none" w:sz="0" w:space="0" w:color="auto"/>
                <w:right w:val="none" w:sz="0" w:space="0" w:color="auto"/>
              </w:divBdr>
              <w:divsChild>
                <w:div w:id="1756659562">
                  <w:marLeft w:val="0"/>
                  <w:marRight w:val="0"/>
                  <w:marTop w:val="120"/>
                  <w:marBottom w:val="120"/>
                  <w:divBdr>
                    <w:top w:val="none" w:sz="0" w:space="0" w:color="auto"/>
                    <w:left w:val="none" w:sz="0" w:space="0" w:color="auto"/>
                    <w:bottom w:val="none" w:sz="0" w:space="0" w:color="auto"/>
                    <w:right w:val="none" w:sz="0" w:space="0" w:color="auto"/>
                  </w:divBdr>
                  <w:divsChild>
                    <w:div w:id="1756659548">
                      <w:marLeft w:val="0"/>
                      <w:marRight w:val="0"/>
                      <w:marTop w:val="0"/>
                      <w:marBottom w:val="0"/>
                      <w:divBdr>
                        <w:top w:val="none" w:sz="0" w:space="0" w:color="auto"/>
                        <w:left w:val="none" w:sz="0" w:space="0" w:color="auto"/>
                        <w:bottom w:val="none" w:sz="0" w:space="0" w:color="auto"/>
                        <w:right w:val="none" w:sz="0" w:space="0" w:color="auto"/>
                      </w:divBdr>
                      <w:divsChild>
                        <w:div w:id="1756659545">
                          <w:marLeft w:val="0"/>
                          <w:marRight w:val="0"/>
                          <w:marTop w:val="0"/>
                          <w:marBottom w:val="0"/>
                          <w:divBdr>
                            <w:top w:val="none" w:sz="0" w:space="0" w:color="auto"/>
                            <w:left w:val="none" w:sz="0" w:space="0" w:color="auto"/>
                            <w:bottom w:val="none" w:sz="0" w:space="0" w:color="auto"/>
                            <w:right w:val="none" w:sz="0" w:space="0" w:color="auto"/>
                          </w:divBdr>
                        </w:div>
                        <w:div w:id="1756659546">
                          <w:marLeft w:val="0"/>
                          <w:marRight w:val="0"/>
                          <w:marTop w:val="0"/>
                          <w:marBottom w:val="0"/>
                          <w:divBdr>
                            <w:top w:val="none" w:sz="0" w:space="0" w:color="auto"/>
                            <w:left w:val="none" w:sz="0" w:space="0" w:color="auto"/>
                            <w:bottom w:val="none" w:sz="0" w:space="0" w:color="auto"/>
                            <w:right w:val="none" w:sz="0" w:space="0" w:color="auto"/>
                          </w:divBdr>
                        </w:div>
                        <w:div w:id="1756659549">
                          <w:marLeft w:val="0"/>
                          <w:marRight w:val="0"/>
                          <w:marTop w:val="0"/>
                          <w:marBottom w:val="0"/>
                          <w:divBdr>
                            <w:top w:val="none" w:sz="0" w:space="0" w:color="auto"/>
                            <w:left w:val="none" w:sz="0" w:space="0" w:color="auto"/>
                            <w:bottom w:val="none" w:sz="0" w:space="0" w:color="auto"/>
                            <w:right w:val="none" w:sz="0" w:space="0" w:color="auto"/>
                          </w:divBdr>
                        </w:div>
                        <w:div w:id="1756659550">
                          <w:marLeft w:val="0"/>
                          <w:marRight w:val="0"/>
                          <w:marTop w:val="0"/>
                          <w:marBottom w:val="0"/>
                          <w:divBdr>
                            <w:top w:val="none" w:sz="0" w:space="0" w:color="auto"/>
                            <w:left w:val="none" w:sz="0" w:space="0" w:color="auto"/>
                            <w:bottom w:val="none" w:sz="0" w:space="0" w:color="auto"/>
                            <w:right w:val="none" w:sz="0" w:space="0" w:color="auto"/>
                          </w:divBdr>
                        </w:div>
                        <w:div w:id="1756659551">
                          <w:marLeft w:val="0"/>
                          <w:marRight w:val="0"/>
                          <w:marTop w:val="0"/>
                          <w:marBottom w:val="0"/>
                          <w:divBdr>
                            <w:top w:val="none" w:sz="0" w:space="0" w:color="auto"/>
                            <w:left w:val="none" w:sz="0" w:space="0" w:color="auto"/>
                            <w:bottom w:val="none" w:sz="0" w:space="0" w:color="auto"/>
                            <w:right w:val="none" w:sz="0" w:space="0" w:color="auto"/>
                          </w:divBdr>
                        </w:div>
                        <w:div w:id="1756659554">
                          <w:marLeft w:val="0"/>
                          <w:marRight w:val="0"/>
                          <w:marTop w:val="0"/>
                          <w:marBottom w:val="0"/>
                          <w:divBdr>
                            <w:top w:val="none" w:sz="0" w:space="0" w:color="auto"/>
                            <w:left w:val="none" w:sz="0" w:space="0" w:color="auto"/>
                            <w:bottom w:val="none" w:sz="0" w:space="0" w:color="auto"/>
                            <w:right w:val="none" w:sz="0" w:space="0" w:color="auto"/>
                          </w:divBdr>
                        </w:div>
                        <w:div w:id="1756659555">
                          <w:marLeft w:val="0"/>
                          <w:marRight w:val="0"/>
                          <w:marTop w:val="0"/>
                          <w:marBottom w:val="0"/>
                          <w:divBdr>
                            <w:top w:val="none" w:sz="0" w:space="0" w:color="auto"/>
                            <w:left w:val="none" w:sz="0" w:space="0" w:color="auto"/>
                            <w:bottom w:val="none" w:sz="0" w:space="0" w:color="auto"/>
                            <w:right w:val="none" w:sz="0" w:space="0" w:color="auto"/>
                          </w:divBdr>
                        </w:div>
                        <w:div w:id="1756659558">
                          <w:marLeft w:val="0"/>
                          <w:marRight w:val="0"/>
                          <w:marTop w:val="0"/>
                          <w:marBottom w:val="0"/>
                          <w:divBdr>
                            <w:top w:val="none" w:sz="0" w:space="0" w:color="auto"/>
                            <w:left w:val="none" w:sz="0" w:space="0" w:color="auto"/>
                            <w:bottom w:val="none" w:sz="0" w:space="0" w:color="auto"/>
                            <w:right w:val="none" w:sz="0" w:space="0" w:color="auto"/>
                          </w:divBdr>
                        </w:div>
                        <w:div w:id="1756659559">
                          <w:marLeft w:val="0"/>
                          <w:marRight w:val="0"/>
                          <w:marTop w:val="0"/>
                          <w:marBottom w:val="0"/>
                          <w:divBdr>
                            <w:top w:val="none" w:sz="0" w:space="0" w:color="auto"/>
                            <w:left w:val="none" w:sz="0" w:space="0" w:color="auto"/>
                            <w:bottom w:val="none" w:sz="0" w:space="0" w:color="auto"/>
                            <w:right w:val="none" w:sz="0" w:space="0" w:color="auto"/>
                          </w:divBdr>
                        </w:div>
                        <w:div w:id="1756659560">
                          <w:marLeft w:val="0"/>
                          <w:marRight w:val="0"/>
                          <w:marTop w:val="0"/>
                          <w:marBottom w:val="0"/>
                          <w:divBdr>
                            <w:top w:val="none" w:sz="0" w:space="0" w:color="auto"/>
                            <w:left w:val="none" w:sz="0" w:space="0" w:color="auto"/>
                            <w:bottom w:val="none" w:sz="0" w:space="0" w:color="auto"/>
                            <w:right w:val="none" w:sz="0" w:space="0" w:color="auto"/>
                          </w:divBdr>
                        </w:div>
                        <w:div w:id="1756659563">
                          <w:marLeft w:val="0"/>
                          <w:marRight w:val="0"/>
                          <w:marTop w:val="0"/>
                          <w:marBottom w:val="0"/>
                          <w:divBdr>
                            <w:top w:val="none" w:sz="0" w:space="0" w:color="auto"/>
                            <w:left w:val="none" w:sz="0" w:space="0" w:color="auto"/>
                            <w:bottom w:val="none" w:sz="0" w:space="0" w:color="auto"/>
                            <w:right w:val="none" w:sz="0" w:space="0" w:color="auto"/>
                          </w:divBdr>
                        </w:div>
                        <w:div w:id="1756659564">
                          <w:marLeft w:val="0"/>
                          <w:marRight w:val="0"/>
                          <w:marTop w:val="0"/>
                          <w:marBottom w:val="0"/>
                          <w:divBdr>
                            <w:top w:val="none" w:sz="0" w:space="0" w:color="auto"/>
                            <w:left w:val="none" w:sz="0" w:space="0" w:color="auto"/>
                            <w:bottom w:val="none" w:sz="0" w:space="0" w:color="auto"/>
                            <w:right w:val="none" w:sz="0" w:space="0" w:color="auto"/>
                          </w:divBdr>
                        </w:div>
                        <w:div w:id="1756659565">
                          <w:marLeft w:val="0"/>
                          <w:marRight w:val="0"/>
                          <w:marTop w:val="0"/>
                          <w:marBottom w:val="0"/>
                          <w:divBdr>
                            <w:top w:val="none" w:sz="0" w:space="0" w:color="auto"/>
                            <w:left w:val="none" w:sz="0" w:space="0" w:color="auto"/>
                            <w:bottom w:val="none" w:sz="0" w:space="0" w:color="auto"/>
                            <w:right w:val="none" w:sz="0" w:space="0" w:color="auto"/>
                          </w:divBdr>
                        </w:div>
                        <w:div w:id="1756659566">
                          <w:marLeft w:val="0"/>
                          <w:marRight w:val="0"/>
                          <w:marTop w:val="0"/>
                          <w:marBottom w:val="0"/>
                          <w:divBdr>
                            <w:top w:val="none" w:sz="0" w:space="0" w:color="auto"/>
                            <w:left w:val="none" w:sz="0" w:space="0" w:color="auto"/>
                            <w:bottom w:val="none" w:sz="0" w:space="0" w:color="auto"/>
                            <w:right w:val="none" w:sz="0" w:space="0" w:color="auto"/>
                          </w:divBdr>
                        </w:div>
                        <w:div w:id="1756659567">
                          <w:marLeft w:val="0"/>
                          <w:marRight w:val="0"/>
                          <w:marTop w:val="0"/>
                          <w:marBottom w:val="0"/>
                          <w:divBdr>
                            <w:top w:val="none" w:sz="0" w:space="0" w:color="auto"/>
                            <w:left w:val="none" w:sz="0" w:space="0" w:color="auto"/>
                            <w:bottom w:val="none" w:sz="0" w:space="0" w:color="auto"/>
                            <w:right w:val="none" w:sz="0" w:space="0" w:color="auto"/>
                          </w:divBdr>
                        </w:div>
                        <w:div w:id="1756659568">
                          <w:marLeft w:val="0"/>
                          <w:marRight w:val="0"/>
                          <w:marTop w:val="0"/>
                          <w:marBottom w:val="0"/>
                          <w:divBdr>
                            <w:top w:val="none" w:sz="0" w:space="0" w:color="auto"/>
                            <w:left w:val="none" w:sz="0" w:space="0" w:color="auto"/>
                            <w:bottom w:val="none" w:sz="0" w:space="0" w:color="auto"/>
                            <w:right w:val="none" w:sz="0" w:space="0" w:color="auto"/>
                          </w:divBdr>
                        </w:div>
                        <w:div w:id="1756659569">
                          <w:marLeft w:val="0"/>
                          <w:marRight w:val="0"/>
                          <w:marTop w:val="0"/>
                          <w:marBottom w:val="0"/>
                          <w:divBdr>
                            <w:top w:val="none" w:sz="0" w:space="0" w:color="auto"/>
                            <w:left w:val="none" w:sz="0" w:space="0" w:color="auto"/>
                            <w:bottom w:val="none" w:sz="0" w:space="0" w:color="auto"/>
                            <w:right w:val="none" w:sz="0" w:space="0" w:color="auto"/>
                          </w:divBdr>
                        </w:div>
                        <w:div w:id="1756659570">
                          <w:marLeft w:val="0"/>
                          <w:marRight w:val="0"/>
                          <w:marTop w:val="0"/>
                          <w:marBottom w:val="0"/>
                          <w:divBdr>
                            <w:top w:val="none" w:sz="0" w:space="0" w:color="auto"/>
                            <w:left w:val="none" w:sz="0" w:space="0" w:color="auto"/>
                            <w:bottom w:val="none" w:sz="0" w:space="0" w:color="auto"/>
                            <w:right w:val="none" w:sz="0" w:space="0" w:color="auto"/>
                          </w:divBdr>
                        </w:div>
                        <w:div w:id="1756659572">
                          <w:marLeft w:val="0"/>
                          <w:marRight w:val="0"/>
                          <w:marTop w:val="0"/>
                          <w:marBottom w:val="0"/>
                          <w:divBdr>
                            <w:top w:val="none" w:sz="0" w:space="0" w:color="auto"/>
                            <w:left w:val="none" w:sz="0" w:space="0" w:color="auto"/>
                            <w:bottom w:val="none" w:sz="0" w:space="0" w:color="auto"/>
                            <w:right w:val="none" w:sz="0" w:space="0" w:color="auto"/>
                          </w:divBdr>
                        </w:div>
                        <w:div w:id="1756659573">
                          <w:marLeft w:val="0"/>
                          <w:marRight w:val="0"/>
                          <w:marTop w:val="0"/>
                          <w:marBottom w:val="0"/>
                          <w:divBdr>
                            <w:top w:val="none" w:sz="0" w:space="0" w:color="auto"/>
                            <w:left w:val="none" w:sz="0" w:space="0" w:color="auto"/>
                            <w:bottom w:val="none" w:sz="0" w:space="0" w:color="auto"/>
                            <w:right w:val="none" w:sz="0" w:space="0" w:color="auto"/>
                          </w:divBdr>
                        </w:div>
                        <w:div w:id="1756659574">
                          <w:marLeft w:val="0"/>
                          <w:marRight w:val="0"/>
                          <w:marTop w:val="0"/>
                          <w:marBottom w:val="0"/>
                          <w:divBdr>
                            <w:top w:val="none" w:sz="0" w:space="0" w:color="auto"/>
                            <w:left w:val="none" w:sz="0" w:space="0" w:color="auto"/>
                            <w:bottom w:val="none" w:sz="0" w:space="0" w:color="auto"/>
                            <w:right w:val="none" w:sz="0" w:space="0" w:color="auto"/>
                          </w:divBdr>
                        </w:div>
                        <w:div w:id="1756659577">
                          <w:marLeft w:val="0"/>
                          <w:marRight w:val="0"/>
                          <w:marTop w:val="0"/>
                          <w:marBottom w:val="0"/>
                          <w:divBdr>
                            <w:top w:val="none" w:sz="0" w:space="0" w:color="auto"/>
                            <w:left w:val="none" w:sz="0" w:space="0" w:color="auto"/>
                            <w:bottom w:val="none" w:sz="0" w:space="0" w:color="auto"/>
                            <w:right w:val="none" w:sz="0" w:space="0" w:color="auto"/>
                          </w:divBdr>
                        </w:div>
                        <w:div w:id="1756659580">
                          <w:marLeft w:val="0"/>
                          <w:marRight w:val="0"/>
                          <w:marTop w:val="0"/>
                          <w:marBottom w:val="0"/>
                          <w:divBdr>
                            <w:top w:val="none" w:sz="0" w:space="0" w:color="auto"/>
                            <w:left w:val="none" w:sz="0" w:space="0" w:color="auto"/>
                            <w:bottom w:val="none" w:sz="0" w:space="0" w:color="auto"/>
                            <w:right w:val="none" w:sz="0" w:space="0" w:color="auto"/>
                          </w:divBdr>
                        </w:div>
                        <w:div w:id="1756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59579">
      <w:marLeft w:val="0"/>
      <w:marRight w:val="0"/>
      <w:marTop w:val="0"/>
      <w:marBottom w:val="0"/>
      <w:divBdr>
        <w:top w:val="none" w:sz="0" w:space="0" w:color="auto"/>
        <w:left w:val="none" w:sz="0" w:space="0" w:color="auto"/>
        <w:bottom w:val="none" w:sz="0" w:space="0" w:color="auto"/>
        <w:right w:val="none" w:sz="0" w:space="0" w:color="auto"/>
      </w:divBdr>
    </w:div>
    <w:div w:id="1756659582">
      <w:marLeft w:val="0"/>
      <w:marRight w:val="0"/>
      <w:marTop w:val="0"/>
      <w:marBottom w:val="0"/>
      <w:divBdr>
        <w:top w:val="none" w:sz="0" w:space="0" w:color="auto"/>
        <w:left w:val="none" w:sz="0" w:space="0" w:color="auto"/>
        <w:bottom w:val="none" w:sz="0" w:space="0" w:color="auto"/>
        <w:right w:val="none" w:sz="0" w:space="0" w:color="auto"/>
      </w:divBdr>
    </w:div>
    <w:div w:id="1756659583">
      <w:marLeft w:val="0"/>
      <w:marRight w:val="0"/>
      <w:marTop w:val="0"/>
      <w:marBottom w:val="0"/>
      <w:divBdr>
        <w:top w:val="none" w:sz="0" w:space="0" w:color="auto"/>
        <w:left w:val="none" w:sz="0" w:space="0" w:color="auto"/>
        <w:bottom w:val="none" w:sz="0" w:space="0" w:color="auto"/>
        <w:right w:val="none" w:sz="0" w:space="0" w:color="auto"/>
      </w:divBdr>
    </w:div>
    <w:div w:id="175665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1itkul</cp:lastModifiedBy>
  <cp:revision>2</cp:revision>
  <cp:lastPrinted>2019-05-22T11:30:00Z</cp:lastPrinted>
  <dcterms:created xsi:type="dcterms:W3CDTF">2019-06-10T10:55:00Z</dcterms:created>
  <dcterms:modified xsi:type="dcterms:W3CDTF">2019-06-10T10:55:00Z</dcterms:modified>
</cp:coreProperties>
</file>