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9C9" w:rsidRPr="00471D3A" w:rsidRDefault="006619C9" w:rsidP="003426BF">
      <w:pPr>
        <w:pStyle w:val="a3"/>
        <w:tabs>
          <w:tab w:val="left" w:pos="8460"/>
        </w:tabs>
        <w:rPr>
          <w:sz w:val="24"/>
          <w:szCs w:val="24"/>
        </w:rPr>
      </w:pPr>
    </w:p>
    <w:p w:rsidR="00E17AAE" w:rsidRPr="00471D3A" w:rsidRDefault="00EE6B90" w:rsidP="003426BF">
      <w:pPr>
        <w:pStyle w:val="a3"/>
        <w:tabs>
          <w:tab w:val="left" w:pos="8460"/>
        </w:tabs>
        <w:rPr>
          <w:sz w:val="24"/>
          <w:szCs w:val="24"/>
        </w:rPr>
      </w:pPr>
      <w:r w:rsidRPr="00471D3A">
        <w:rPr>
          <w:sz w:val="24"/>
          <w:szCs w:val="24"/>
        </w:rPr>
        <w:t xml:space="preserve"> </w:t>
      </w:r>
      <w:r w:rsidR="007D11CB" w:rsidRPr="00471D3A">
        <w:rPr>
          <w:sz w:val="24"/>
          <w:szCs w:val="24"/>
        </w:rPr>
        <w:t>Информационное сообщение</w:t>
      </w:r>
      <w:r w:rsidR="003426BF" w:rsidRPr="00471D3A">
        <w:rPr>
          <w:sz w:val="24"/>
          <w:szCs w:val="24"/>
        </w:rPr>
        <w:t xml:space="preserve"> </w:t>
      </w:r>
    </w:p>
    <w:p w:rsidR="007E30AA" w:rsidRDefault="00E17AAE" w:rsidP="00E17AAE">
      <w:pPr>
        <w:pStyle w:val="a3"/>
        <w:tabs>
          <w:tab w:val="left" w:pos="8460"/>
        </w:tabs>
        <w:rPr>
          <w:sz w:val="24"/>
          <w:szCs w:val="24"/>
        </w:rPr>
      </w:pPr>
      <w:r w:rsidRPr="00471D3A">
        <w:rPr>
          <w:sz w:val="24"/>
          <w:szCs w:val="24"/>
        </w:rPr>
        <w:t>о приват</w:t>
      </w:r>
      <w:r w:rsidR="007E30AA">
        <w:rPr>
          <w:sz w:val="24"/>
          <w:szCs w:val="24"/>
        </w:rPr>
        <w:t>изации муниципального имущества</w:t>
      </w:r>
    </w:p>
    <w:p w:rsidR="007E30AA" w:rsidRDefault="00E17AAE" w:rsidP="007E30AA">
      <w:pPr>
        <w:pStyle w:val="a3"/>
        <w:tabs>
          <w:tab w:val="left" w:pos="8460"/>
        </w:tabs>
        <w:rPr>
          <w:sz w:val="24"/>
          <w:szCs w:val="24"/>
        </w:rPr>
      </w:pPr>
      <w:r w:rsidRPr="00471D3A">
        <w:rPr>
          <w:sz w:val="24"/>
          <w:szCs w:val="24"/>
        </w:rPr>
        <w:t>сельского поселения</w:t>
      </w:r>
      <w:r w:rsidR="007E30AA">
        <w:rPr>
          <w:sz w:val="24"/>
          <w:szCs w:val="24"/>
        </w:rPr>
        <w:t xml:space="preserve"> 1-Иткуловский</w:t>
      </w:r>
      <w:r w:rsidR="001945E4" w:rsidRPr="00471D3A">
        <w:rPr>
          <w:sz w:val="24"/>
          <w:szCs w:val="24"/>
        </w:rPr>
        <w:t xml:space="preserve"> </w:t>
      </w:r>
      <w:r w:rsidR="00FC384B" w:rsidRPr="00471D3A">
        <w:rPr>
          <w:sz w:val="24"/>
          <w:szCs w:val="24"/>
        </w:rPr>
        <w:t>сельсовет муниципального района</w:t>
      </w:r>
    </w:p>
    <w:p w:rsidR="007E30AA" w:rsidRDefault="00E17AAE" w:rsidP="007E30AA">
      <w:pPr>
        <w:pStyle w:val="a3"/>
        <w:tabs>
          <w:tab w:val="left" w:pos="8460"/>
        </w:tabs>
        <w:rPr>
          <w:sz w:val="24"/>
          <w:szCs w:val="24"/>
        </w:rPr>
      </w:pPr>
      <w:r w:rsidRPr="00471D3A">
        <w:rPr>
          <w:sz w:val="24"/>
          <w:szCs w:val="24"/>
        </w:rPr>
        <w:t>Баймакский район</w:t>
      </w:r>
      <w:r w:rsidR="007E30AA">
        <w:rPr>
          <w:sz w:val="24"/>
          <w:szCs w:val="24"/>
        </w:rPr>
        <w:t xml:space="preserve"> </w:t>
      </w:r>
      <w:r w:rsidRPr="00471D3A">
        <w:rPr>
          <w:sz w:val="24"/>
          <w:szCs w:val="24"/>
        </w:rPr>
        <w:t>Республики Башкортостан</w:t>
      </w:r>
    </w:p>
    <w:p w:rsidR="006D6B44" w:rsidRDefault="00E17AAE" w:rsidP="007E30AA">
      <w:pPr>
        <w:pStyle w:val="a3"/>
        <w:tabs>
          <w:tab w:val="left" w:pos="8460"/>
        </w:tabs>
        <w:rPr>
          <w:sz w:val="24"/>
          <w:szCs w:val="24"/>
        </w:rPr>
      </w:pPr>
      <w:r w:rsidRPr="00471D3A">
        <w:rPr>
          <w:sz w:val="24"/>
          <w:szCs w:val="24"/>
        </w:rPr>
        <w:t xml:space="preserve">от </w:t>
      </w:r>
      <w:r w:rsidR="007E30AA">
        <w:rPr>
          <w:sz w:val="24"/>
          <w:szCs w:val="24"/>
        </w:rPr>
        <w:t>09 октября 2018 г.</w:t>
      </w:r>
    </w:p>
    <w:p w:rsidR="007E30AA" w:rsidRPr="007E30AA" w:rsidRDefault="007E30AA" w:rsidP="007E30AA">
      <w:pPr>
        <w:pStyle w:val="a3"/>
        <w:tabs>
          <w:tab w:val="left" w:pos="8460"/>
        </w:tabs>
        <w:rPr>
          <w:sz w:val="24"/>
          <w:szCs w:val="24"/>
        </w:rPr>
      </w:pPr>
    </w:p>
    <w:p w:rsidR="0085134A" w:rsidRPr="00471D3A" w:rsidRDefault="00C05658" w:rsidP="00BB6C8C">
      <w:pPr>
        <w:tabs>
          <w:tab w:val="left" w:pos="709"/>
          <w:tab w:val="left" w:pos="851"/>
          <w:tab w:val="left" w:pos="8460"/>
        </w:tabs>
        <w:jc w:val="both"/>
      </w:pPr>
      <w:r w:rsidRPr="00471D3A">
        <w:t xml:space="preserve">           </w:t>
      </w:r>
      <w:proofErr w:type="gramStart"/>
      <w:r w:rsidR="003426BF" w:rsidRPr="00471D3A">
        <w:t xml:space="preserve">На основании Федерального закона №178-ФЗ от 21.12.2001 г. «О приватизации государственного и муниципального имущества», </w:t>
      </w:r>
      <w:r w:rsidR="003F0895" w:rsidRPr="00471D3A">
        <w:t xml:space="preserve">Соглашения </w:t>
      </w:r>
      <w:r w:rsidR="00CB4FB9" w:rsidRPr="00471D3A">
        <w:t>о</w:t>
      </w:r>
      <w:r w:rsidR="003F0895" w:rsidRPr="00471D3A">
        <w:t xml:space="preserve"> взаимодействии Комитета по управлению собственностью Министерства земельных и имущественных отношений Республики Башкортостан по Баймакскому району и городу Баймаку с сельск</w:t>
      </w:r>
      <w:r w:rsidR="006D6B44" w:rsidRPr="00471D3A">
        <w:t xml:space="preserve">им </w:t>
      </w:r>
      <w:r w:rsidR="003F0895" w:rsidRPr="00471D3A">
        <w:t>поселени</w:t>
      </w:r>
      <w:r w:rsidR="006D6B44" w:rsidRPr="00471D3A">
        <w:t>ем</w:t>
      </w:r>
      <w:r w:rsidR="003F0895" w:rsidRPr="00471D3A">
        <w:t xml:space="preserve"> </w:t>
      </w:r>
      <w:r w:rsidR="005B3D60">
        <w:t>1-Иткуловский</w:t>
      </w:r>
      <w:r w:rsidR="003F0895" w:rsidRPr="00471D3A">
        <w:t xml:space="preserve"> сельсовет муниципального района Баймакский район Республики Башкортостан по вопросам управления и распоряжения муниципальным имуществом</w:t>
      </w:r>
      <w:r w:rsidR="00673204" w:rsidRPr="00471D3A">
        <w:t xml:space="preserve"> сельского поселения </w:t>
      </w:r>
      <w:r w:rsidR="005B3D60">
        <w:t>1-Иткуловский</w:t>
      </w:r>
      <w:r w:rsidR="00673204" w:rsidRPr="00471D3A">
        <w:t xml:space="preserve"> сельсовет муниципального района Баймакский район</w:t>
      </w:r>
      <w:proofErr w:type="gramEnd"/>
      <w:r w:rsidR="00CB4FB9" w:rsidRPr="00471D3A">
        <w:t xml:space="preserve"> Республики Башкортостан </w:t>
      </w:r>
      <w:r w:rsidR="003F0895" w:rsidRPr="00471D3A">
        <w:t xml:space="preserve"> </w:t>
      </w:r>
      <w:r w:rsidR="008036BA" w:rsidRPr="00471D3A">
        <w:t>№</w:t>
      </w:r>
      <w:r w:rsidR="005B3D60">
        <w:t>60</w:t>
      </w:r>
      <w:r w:rsidR="008036BA" w:rsidRPr="00471D3A">
        <w:t xml:space="preserve"> от </w:t>
      </w:r>
      <w:r w:rsidR="005B3D60">
        <w:t>09 июня 2017 г.,</w:t>
      </w:r>
      <w:r w:rsidR="003F0895" w:rsidRPr="00471D3A">
        <w:t xml:space="preserve"> </w:t>
      </w:r>
      <w:proofErr w:type="gramStart"/>
      <w:r w:rsidR="003426BF" w:rsidRPr="00471D3A">
        <w:t>КУС</w:t>
      </w:r>
      <w:proofErr w:type="gramEnd"/>
      <w:r w:rsidR="003426BF" w:rsidRPr="00471D3A">
        <w:t xml:space="preserve"> МЗ</w:t>
      </w:r>
      <w:r w:rsidR="00EC0214" w:rsidRPr="00471D3A">
        <w:t xml:space="preserve">ИО РБ по Баймакскому району и городу </w:t>
      </w:r>
      <w:r w:rsidR="003426BF" w:rsidRPr="00471D3A">
        <w:t xml:space="preserve">Баймаку (Продавец) сообщает о продаже муниципального имущества  </w:t>
      </w:r>
      <w:r w:rsidR="00DE5251" w:rsidRPr="00471D3A">
        <w:t>сельского поселения</w:t>
      </w:r>
      <w:r w:rsidR="003426BF" w:rsidRPr="00471D3A">
        <w:t xml:space="preserve"> </w:t>
      </w:r>
      <w:r w:rsidR="005B3D60">
        <w:t>1-Иткуловский</w:t>
      </w:r>
      <w:r w:rsidR="00505FAA" w:rsidRPr="00471D3A">
        <w:t xml:space="preserve"> </w:t>
      </w:r>
      <w:r w:rsidR="00D636BA" w:rsidRPr="00471D3A">
        <w:t>сельсовет</w:t>
      </w:r>
      <w:r w:rsidR="003426BF" w:rsidRPr="00471D3A">
        <w:t xml:space="preserve"> </w:t>
      </w:r>
      <w:r w:rsidR="00DE5251" w:rsidRPr="00471D3A">
        <w:t>муниципального района</w:t>
      </w:r>
      <w:r w:rsidR="003426BF" w:rsidRPr="00471D3A">
        <w:t xml:space="preserve"> </w:t>
      </w:r>
      <w:r w:rsidR="007D3317" w:rsidRPr="00471D3A">
        <w:t>Баймакский район</w:t>
      </w:r>
      <w:r w:rsidR="003426BF" w:rsidRPr="00471D3A">
        <w:t xml:space="preserve"> </w:t>
      </w:r>
      <w:r w:rsidR="00DE5251" w:rsidRPr="00471D3A">
        <w:t>Республики Башкортостан</w:t>
      </w:r>
      <w:r w:rsidR="003426BF" w:rsidRPr="00471D3A">
        <w:t>.</w:t>
      </w:r>
    </w:p>
    <w:p w:rsidR="00B93D6C" w:rsidRDefault="003426BF" w:rsidP="003426BF">
      <w:pPr>
        <w:pStyle w:val="a5"/>
        <w:jc w:val="both"/>
        <w:rPr>
          <w:sz w:val="24"/>
        </w:rPr>
      </w:pPr>
      <w:r w:rsidRPr="00471D3A">
        <w:rPr>
          <w:b/>
          <w:sz w:val="24"/>
        </w:rPr>
        <w:tab/>
        <w:t>Наименование органа местного самоуправления, принявшего решение об условиях приватизации муниципального имущества, реквизиты указанного решения:</w:t>
      </w:r>
      <w:r w:rsidRPr="00471D3A">
        <w:rPr>
          <w:sz w:val="24"/>
        </w:rPr>
        <w:t xml:space="preserve"> </w:t>
      </w:r>
      <w:r w:rsidR="00B93D6C" w:rsidRPr="00471D3A">
        <w:rPr>
          <w:sz w:val="24"/>
        </w:rPr>
        <w:t xml:space="preserve">Решение </w:t>
      </w:r>
      <w:r w:rsidRPr="00471D3A">
        <w:rPr>
          <w:sz w:val="24"/>
        </w:rPr>
        <w:t>Совет</w:t>
      </w:r>
      <w:r w:rsidR="00B93D6C" w:rsidRPr="00471D3A">
        <w:rPr>
          <w:sz w:val="24"/>
        </w:rPr>
        <w:t>а</w:t>
      </w:r>
      <w:r w:rsidRPr="00471D3A">
        <w:rPr>
          <w:sz w:val="24"/>
        </w:rPr>
        <w:t xml:space="preserve"> </w:t>
      </w:r>
      <w:r w:rsidR="00DE5251" w:rsidRPr="00471D3A">
        <w:rPr>
          <w:sz w:val="24"/>
        </w:rPr>
        <w:t>сельского поселения</w:t>
      </w:r>
      <w:r w:rsidR="00E63156" w:rsidRPr="00471D3A">
        <w:rPr>
          <w:sz w:val="24"/>
        </w:rPr>
        <w:t xml:space="preserve"> </w:t>
      </w:r>
      <w:r w:rsidR="005B3D60">
        <w:rPr>
          <w:sz w:val="24"/>
        </w:rPr>
        <w:t>1-Иткуловский</w:t>
      </w:r>
      <w:r w:rsidR="001945E4" w:rsidRPr="00471D3A">
        <w:rPr>
          <w:sz w:val="24"/>
        </w:rPr>
        <w:t xml:space="preserve"> </w:t>
      </w:r>
      <w:r w:rsidR="00E63156" w:rsidRPr="00471D3A">
        <w:rPr>
          <w:sz w:val="24"/>
        </w:rPr>
        <w:t xml:space="preserve">сельсовет </w:t>
      </w:r>
      <w:r w:rsidR="00DE5251" w:rsidRPr="00471D3A">
        <w:rPr>
          <w:sz w:val="24"/>
        </w:rPr>
        <w:t>муниципального района</w:t>
      </w:r>
      <w:r w:rsidRPr="00471D3A">
        <w:rPr>
          <w:sz w:val="24"/>
        </w:rPr>
        <w:t xml:space="preserve"> </w:t>
      </w:r>
      <w:r w:rsidR="007D3317" w:rsidRPr="00471D3A">
        <w:rPr>
          <w:sz w:val="24"/>
        </w:rPr>
        <w:t>Баймакский район</w:t>
      </w:r>
      <w:r w:rsidR="00B93D6C" w:rsidRPr="00471D3A">
        <w:rPr>
          <w:sz w:val="24"/>
        </w:rPr>
        <w:t xml:space="preserve"> </w:t>
      </w:r>
      <w:r w:rsidR="006E2239" w:rsidRPr="00471D3A">
        <w:rPr>
          <w:sz w:val="24"/>
        </w:rPr>
        <w:t xml:space="preserve">Республики Башкортостан </w:t>
      </w:r>
      <w:r w:rsidR="003F1034">
        <w:rPr>
          <w:sz w:val="24"/>
        </w:rPr>
        <w:t xml:space="preserve">от </w:t>
      </w:r>
      <w:r w:rsidR="00BB7B0F">
        <w:rPr>
          <w:sz w:val="24"/>
        </w:rPr>
        <w:t>11 сентября 2018 г. №85</w:t>
      </w:r>
      <w:r w:rsidR="003F1034">
        <w:rPr>
          <w:sz w:val="24"/>
        </w:rPr>
        <w:t xml:space="preserve"> </w:t>
      </w:r>
      <w:r w:rsidRPr="00471D3A">
        <w:rPr>
          <w:sz w:val="24"/>
        </w:rPr>
        <w:t>«</w:t>
      </w:r>
      <w:r w:rsidR="002928AA" w:rsidRPr="00471D3A">
        <w:rPr>
          <w:sz w:val="24"/>
        </w:rPr>
        <w:t xml:space="preserve">Об утверждении </w:t>
      </w:r>
      <w:r w:rsidR="007C118E" w:rsidRPr="00471D3A">
        <w:rPr>
          <w:sz w:val="24"/>
        </w:rPr>
        <w:t>Прогноз</w:t>
      </w:r>
      <w:r w:rsidRPr="00471D3A">
        <w:rPr>
          <w:sz w:val="24"/>
        </w:rPr>
        <w:t>н</w:t>
      </w:r>
      <w:r w:rsidR="002928AA" w:rsidRPr="00471D3A">
        <w:rPr>
          <w:sz w:val="24"/>
        </w:rPr>
        <w:t>ого</w:t>
      </w:r>
      <w:r w:rsidR="00041722" w:rsidRPr="00471D3A">
        <w:rPr>
          <w:sz w:val="24"/>
        </w:rPr>
        <w:t xml:space="preserve"> план</w:t>
      </w:r>
      <w:r w:rsidR="002928AA" w:rsidRPr="00471D3A">
        <w:rPr>
          <w:sz w:val="24"/>
        </w:rPr>
        <w:t>а</w:t>
      </w:r>
      <w:r w:rsidR="00041722" w:rsidRPr="00471D3A">
        <w:rPr>
          <w:sz w:val="24"/>
        </w:rPr>
        <w:t xml:space="preserve"> (программ</w:t>
      </w:r>
      <w:r w:rsidR="002928AA" w:rsidRPr="00471D3A">
        <w:rPr>
          <w:sz w:val="24"/>
        </w:rPr>
        <w:t>ы</w:t>
      </w:r>
      <w:r w:rsidRPr="00471D3A">
        <w:rPr>
          <w:sz w:val="24"/>
        </w:rPr>
        <w:t>) приватизации муниципального имущества</w:t>
      </w:r>
      <w:r w:rsidR="00E63156" w:rsidRPr="00471D3A">
        <w:rPr>
          <w:sz w:val="24"/>
        </w:rPr>
        <w:t xml:space="preserve"> сельского поселения</w:t>
      </w:r>
      <w:r w:rsidRPr="00471D3A">
        <w:rPr>
          <w:sz w:val="24"/>
        </w:rPr>
        <w:t xml:space="preserve"> </w:t>
      </w:r>
      <w:r w:rsidR="005B3D60">
        <w:rPr>
          <w:sz w:val="24"/>
        </w:rPr>
        <w:t>1-Иткуловский</w:t>
      </w:r>
      <w:r w:rsidR="006D6B44" w:rsidRPr="00471D3A">
        <w:rPr>
          <w:sz w:val="24"/>
        </w:rPr>
        <w:t xml:space="preserve"> </w:t>
      </w:r>
      <w:r w:rsidR="00D636BA" w:rsidRPr="00471D3A">
        <w:rPr>
          <w:sz w:val="24"/>
        </w:rPr>
        <w:t>сельсовет</w:t>
      </w:r>
      <w:r w:rsidRPr="00471D3A">
        <w:rPr>
          <w:sz w:val="24"/>
        </w:rPr>
        <w:t xml:space="preserve"> </w:t>
      </w:r>
      <w:r w:rsidR="00E63156" w:rsidRPr="00471D3A">
        <w:rPr>
          <w:sz w:val="24"/>
        </w:rPr>
        <w:t>муниципального района Баймакский район</w:t>
      </w:r>
      <w:r w:rsidRPr="00471D3A">
        <w:rPr>
          <w:sz w:val="24"/>
        </w:rPr>
        <w:t xml:space="preserve"> </w:t>
      </w:r>
      <w:r w:rsidR="002928AA" w:rsidRPr="00471D3A">
        <w:rPr>
          <w:sz w:val="24"/>
        </w:rPr>
        <w:t>Республики Башкортостан на 2018</w:t>
      </w:r>
      <w:r w:rsidR="00E63156" w:rsidRPr="00471D3A">
        <w:rPr>
          <w:sz w:val="24"/>
        </w:rPr>
        <w:t xml:space="preserve"> год»</w:t>
      </w:r>
      <w:r w:rsidR="00E17AAE" w:rsidRPr="00471D3A">
        <w:rPr>
          <w:sz w:val="24"/>
        </w:rPr>
        <w:t>;</w:t>
      </w:r>
      <w:r w:rsidR="00E63156" w:rsidRPr="00471D3A">
        <w:rPr>
          <w:sz w:val="24"/>
        </w:rPr>
        <w:t xml:space="preserve"> </w:t>
      </w:r>
      <w:r w:rsidR="00D3509D">
        <w:rPr>
          <w:sz w:val="24"/>
        </w:rPr>
        <w:t>П</w:t>
      </w:r>
      <w:r w:rsidR="0040604A" w:rsidRPr="00471D3A">
        <w:rPr>
          <w:sz w:val="24"/>
        </w:rPr>
        <w:t>остановлени</w:t>
      </w:r>
      <w:r w:rsidR="000533CA">
        <w:rPr>
          <w:sz w:val="24"/>
        </w:rPr>
        <w:t>е</w:t>
      </w:r>
      <w:r w:rsidRPr="00471D3A">
        <w:rPr>
          <w:sz w:val="24"/>
        </w:rPr>
        <w:t xml:space="preserve"> Администрации  </w:t>
      </w:r>
      <w:r w:rsidR="00DE5251" w:rsidRPr="00471D3A">
        <w:rPr>
          <w:sz w:val="24"/>
        </w:rPr>
        <w:t>сельского поселения</w:t>
      </w:r>
      <w:r w:rsidRPr="00471D3A">
        <w:rPr>
          <w:sz w:val="24"/>
        </w:rPr>
        <w:t xml:space="preserve"> </w:t>
      </w:r>
      <w:r w:rsidR="005B3D60">
        <w:rPr>
          <w:sz w:val="24"/>
        </w:rPr>
        <w:t>1-Иткуловский</w:t>
      </w:r>
      <w:r w:rsidR="006D6B44" w:rsidRPr="00471D3A">
        <w:rPr>
          <w:sz w:val="24"/>
        </w:rPr>
        <w:t xml:space="preserve"> </w:t>
      </w:r>
      <w:r w:rsidR="00673204" w:rsidRPr="00471D3A">
        <w:rPr>
          <w:sz w:val="24"/>
        </w:rPr>
        <w:t xml:space="preserve">сельсовет </w:t>
      </w:r>
      <w:r w:rsidR="00DE5251" w:rsidRPr="00471D3A">
        <w:rPr>
          <w:sz w:val="24"/>
        </w:rPr>
        <w:t>муниципального района</w:t>
      </w:r>
      <w:r w:rsidRPr="00471D3A">
        <w:rPr>
          <w:sz w:val="24"/>
        </w:rPr>
        <w:t xml:space="preserve"> </w:t>
      </w:r>
      <w:r w:rsidR="007D3317" w:rsidRPr="00471D3A">
        <w:rPr>
          <w:sz w:val="24"/>
        </w:rPr>
        <w:t>Баймакский район</w:t>
      </w:r>
      <w:r w:rsidRPr="00471D3A">
        <w:rPr>
          <w:sz w:val="24"/>
        </w:rPr>
        <w:t xml:space="preserve"> </w:t>
      </w:r>
      <w:r w:rsidR="00A747BD" w:rsidRPr="00471D3A">
        <w:rPr>
          <w:sz w:val="24"/>
        </w:rPr>
        <w:t xml:space="preserve">Республики Башкортостан </w:t>
      </w:r>
      <w:r w:rsidR="00E63156" w:rsidRPr="00471D3A">
        <w:rPr>
          <w:sz w:val="24"/>
        </w:rPr>
        <w:t xml:space="preserve">«Об условиях приватизации муниципального имущества сельского поселения </w:t>
      </w:r>
      <w:r w:rsidR="005B3D60">
        <w:rPr>
          <w:sz w:val="24"/>
        </w:rPr>
        <w:t>1-Иткуловский</w:t>
      </w:r>
      <w:r w:rsidR="00673204" w:rsidRPr="00471D3A">
        <w:rPr>
          <w:sz w:val="24"/>
        </w:rPr>
        <w:t xml:space="preserve"> сельсовет </w:t>
      </w:r>
      <w:r w:rsidR="00E63156" w:rsidRPr="00471D3A">
        <w:rPr>
          <w:sz w:val="24"/>
        </w:rPr>
        <w:t>муниципального района Баймакский район</w:t>
      </w:r>
      <w:r w:rsidR="00DE5251" w:rsidRPr="00471D3A">
        <w:rPr>
          <w:sz w:val="24"/>
        </w:rPr>
        <w:t xml:space="preserve"> Республики Башкортостан</w:t>
      </w:r>
      <w:r w:rsidR="001945E4" w:rsidRPr="00471D3A">
        <w:rPr>
          <w:sz w:val="24"/>
        </w:rPr>
        <w:t xml:space="preserve">» </w:t>
      </w:r>
      <w:r w:rsidR="003F1034">
        <w:rPr>
          <w:sz w:val="24"/>
        </w:rPr>
        <w:t xml:space="preserve">от </w:t>
      </w:r>
      <w:r w:rsidR="00BB7B0F">
        <w:rPr>
          <w:sz w:val="24"/>
        </w:rPr>
        <w:t>09 октября 2018 г. №36.</w:t>
      </w:r>
    </w:p>
    <w:p w:rsidR="00BB6C8C" w:rsidRPr="00471D3A" w:rsidRDefault="00BB6C8C" w:rsidP="003426BF">
      <w:pPr>
        <w:pStyle w:val="a5"/>
        <w:jc w:val="both"/>
        <w:rPr>
          <w:sz w:val="24"/>
        </w:rPr>
      </w:pPr>
    </w:p>
    <w:p w:rsidR="00E63156" w:rsidRPr="00471D3A" w:rsidRDefault="00484951" w:rsidP="0068497D">
      <w:pPr>
        <w:pStyle w:val="a5"/>
        <w:tabs>
          <w:tab w:val="left" w:pos="709"/>
        </w:tabs>
        <w:jc w:val="both"/>
        <w:rPr>
          <w:b/>
          <w:sz w:val="24"/>
        </w:rPr>
      </w:pPr>
      <w:r w:rsidRPr="00471D3A">
        <w:rPr>
          <w:b/>
          <w:sz w:val="24"/>
        </w:rPr>
        <w:t xml:space="preserve">            </w:t>
      </w:r>
      <w:r w:rsidR="003426BF" w:rsidRPr="00471D3A">
        <w:rPr>
          <w:b/>
          <w:sz w:val="24"/>
        </w:rPr>
        <w:t>Наименование и характеристика муниципального имущества</w:t>
      </w:r>
      <w:r w:rsidR="00B32FB8" w:rsidRPr="00471D3A">
        <w:rPr>
          <w:b/>
          <w:sz w:val="24"/>
        </w:rPr>
        <w:t>:</w:t>
      </w:r>
    </w:p>
    <w:p w:rsidR="005E5B66" w:rsidRPr="00471D3A" w:rsidRDefault="00EF2252" w:rsidP="001945E4">
      <w:pPr>
        <w:pStyle w:val="a5"/>
        <w:jc w:val="both"/>
        <w:rPr>
          <w:b/>
          <w:sz w:val="24"/>
        </w:rPr>
      </w:pPr>
      <w:r w:rsidRPr="00471D3A">
        <w:rPr>
          <w:b/>
          <w:sz w:val="24"/>
        </w:rPr>
        <w:t>лот №1:</w:t>
      </w:r>
    </w:p>
    <w:p w:rsidR="004F210E" w:rsidRPr="009A40EA" w:rsidRDefault="001945E4" w:rsidP="004F210E">
      <w:pPr>
        <w:jc w:val="both"/>
      </w:pPr>
      <w:r w:rsidRPr="00471D3A">
        <w:t xml:space="preserve">- </w:t>
      </w:r>
      <w:r w:rsidR="00BB7B0F">
        <w:t xml:space="preserve"> Нежилое здание, </w:t>
      </w:r>
      <w:r w:rsidR="00BB7B0F" w:rsidRPr="009A40EA">
        <w:t>Общая площадь: 814</w:t>
      </w:r>
      <w:r w:rsidR="004F210E">
        <w:t xml:space="preserve"> </w:t>
      </w:r>
      <w:r w:rsidR="00BB7B0F" w:rsidRPr="009A40EA">
        <w:t>кв.м.; Кадастровый номер: 02:06:150202:34;</w:t>
      </w:r>
      <w:r w:rsidR="004F210E" w:rsidRPr="004F210E">
        <w:t xml:space="preserve"> </w:t>
      </w:r>
      <w:r w:rsidR="004F210E" w:rsidRPr="00471D3A">
        <w:t xml:space="preserve">Адрес (описание местоположения): </w:t>
      </w:r>
      <w:proofErr w:type="gramStart"/>
      <w:r w:rsidR="004F210E" w:rsidRPr="00471D3A">
        <w:t>Республика Башкортостан, Бай</w:t>
      </w:r>
      <w:r w:rsidR="004F210E">
        <w:t>макский район, 1-</w:t>
      </w:r>
      <w:r w:rsidR="0093318B">
        <w:t xml:space="preserve">й </w:t>
      </w:r>
      <w:r w:rsidR="004F210E">
        <w:t xml:space="preserve">Иткуловский с/с, </w:t>
      </w:r>
      <w:r w:rsidR="004F210E" w:rsidRPr="009A40EA">
        <w:t>с.</w:t>
      </w:r>
      <w:r w:rsidR="0093318B">
        <w:t xml:space="preserve"> </w:t>
      </w:r>
      <w:r w:rsidR="004F210E" w:rsidRPr="009A40EA">
        <w:t xml:space="preserve">1-е Иткулово, ул. </w:t>
      </w:r>
      <w:proofErr w:type="spellStart"/>
      <w:r w:rsidR="004F210E" w:rsidRPr="009A40EA">
        <w:t>Н.Байрамгулова</w:t>
      </w:r>
      <w:proofErr w:type="spellEnd"/>
      <w:r w:rsidR="004F210E" w:rsidRPr="009A40EA">
        <w:t>, д.</w:t>
      </w:r>
      <w:r w:rsidR="004F210E">
        <w:t xml:space="preserve"> </w:t>
      </w:r>
      <w:r w:rsidR="004F210E" w:rsidRPr="009A40EA">
        <w:t>3</w:t>
      </w:r>
      <w:r w:rsidR="004F210E" w:rsidRPr="004F210E">
        <w:t>2</w:t>
      </w:r>
      <w:r w:rsidR="004F210E" w:rsidRPr="009A40EA">
        <w:t>;</w:t>
      </w:r>
      <w:proofErr w:type="gramEnd"/>
    </w:p>
    <w:p w:rsidR="004F210E" w:rsidRPr="009A40EA" w:rsidRDefault="00BB7B0F" w:rsidP="004F210E">
      <w:pPr>
        <w:jc w:val="both"/>
      </w:pPr>
      <w:r>
        <w:t xml:space="preserve">-  Нежилое здание, </w:t>
      </w:r>
      <w:r w:rsidRPr="009A40EA">
        <w:t>Общая площадь: 638,4</w:t>
      </w:r>
      <w:r w:rsidR="004F210E">
        <w:t xml:space="preserve"> </w:t>
      </w:r>
      <w:r w:rsidRPr="009A40EA">
        <w:t>кв.м.; Кадастровый номер: 02:06:150202:33;</w:t>
      </w:r>
      <w:r w:rsidR="004F210E" w:rsidRPr="004F210E">
        <w:t xml:space="preserve"> </w:t>
      </w:r>
      <w:r w:rsidR="004F210E" w:rsidRPr="00471D3A">
        <w:t xml:space="preserve">Адрес (описание местоположения): </w:t>
      </w:r>
      <w:proofErr w:type="gramStart"/>
      <w:r w:rsidR="004F210E" w:rsidRPr="00471D3A">
        <w:t>Республика Башкортостан, Бай</w:t>
      </w:r>
      <w:r w:rsidR="004F210E">
        <w:t>макский район, 1-</w:t>
      </w:r>
      <w:r w:rsidR="0093318B">
        <w:t xml:space="preserve">й </w:t>
      </w:r>
      <w:r w:rsidR="004F210E">
        <w:t xml:space="preserve">Иткуловский с/с, </w:t>
      </w:r>
      <w:r w:rsidR="004F210E" w:rsidRPr="009A40EA">
        <w:t>с.</w:t>
      </w:r>
      <w:r w:rsidR="0093318B">
        <w:t xml:space="preserve"> </w:t>
      </w:r>
      <w:r w:rsidR="004F210E" w:rsidRPr="009A40EA">
        <w:t xml:space="preserve">1-е Иткулово, ул. </w:t>
      </w:r>
      <w:proofErr w:type="spellStart"/>
      <w:r w:rsidR="004F210E" w:rsidRPr="009A40EA">
        <w:t>Н.Байрамгулова</w:t>
      </w:r>
      <w:proofErr w:type="spellEnd"/>
      <w:r w:rsidR="004F210E" w:rsidRPr="009A40EA">
        <w:t>, д.</w:t>
      </w:r>
      <w:r w:rsidR="004F210E">
        <w:t xml:space="preserve"> </w:t>
      </w:r>
      <w:r w:rsidR="004F210E" w:rsidRPr="009A40EA">
        <w:t>3</w:t>
      </w:r>
      <w:r w:rsidR="004F210E" w:rsidRPr="004F210E">
        <w:t>2</w:t>
      </w:r>
      <w:r w:rsidR="004F210E" w:rsidRPr="009A40EA">
        <w:t>;</w:t>
      </w:r>
      <w:proofErr w:type="gramEnd"/>
    </w:p>
    <w:p w:rsidR="004F210E" w:rsidRPr="009A40EA" w:rsidRDefault="004F210E" w:rsidP="004F210E">
      <w:pPr>
        <w:jc w:val="both"/>
      </w:pPr>
      <w:r>
        <w:t>- Нежилое здание, Общая площадь: 1882,</w:t>
      </w:r>
      <w:r w:rsidRPr="009A40EA">
        <w:t>8</w:t>
      </w:r>
      <w:r w:rsidR="0093318B">
        <w:t xml:space="preserve"> </w:t>
      </w:r>
      <w:r w:rsidRPr="009A40EA">
        <w:t>кв.м.; Кадастровый номер: 02:06:150301:313;</w:t>
      </w:r>
      <w:r w:rsidRPr="004F210E">
        <w:t xml:space="preserve"> </w:t>
      </w:r>
      <w:r w:rsidRPr="00471D3A">
        <w:t xml:space="preserve">Адрес (описание местоположения): </w:t>
      </w:r>
      <w:proofErr w:type="gramStart"/>
      <w:r w:rsidRPr="00471D3A">
        <w:t>Республика Башкортостан, Бай</w:t>
      </w:r>
      <w:r>
        <w:t>макский район, 1-</w:t>
      </w:r>
      <w:r w:rsidR="0093318B">
        <w:t xml:space="preserve">й </w:t>
      </w:r>
      <w:r>
        <w:t xml:space="preserve">Иткуловский с/с, </w:t>
      </w:r>
      <w:r w:rsidRPr="009A40EA">
        <w:t>с.</w:t>
      </w:r>
      <w:r w:rsidR="0093318B">
        <w:t xml:space="preserve"> </w:t>
      </w:r>
      <w:r w:rsidRPr="009A40EA">
        <w:t xml:space="preserve">1-е Иткулово, ул. </w:t>
      </w:r>
      <w:proofErr w:type="spellStart"/>
      <w:r w:rsidRPr="009A40EA">
        <w:t>Н.Байрамгулова</w:t>
      </w:r>
      <w:proofErr w:type="spellEnd"/>
      <w:r w:rsidRPr="009A40EA">
        <w:t>, д.</w:t>
      </w:r>
      <w:r>
        <w:t xml:space="preserve"> </w:t>
      </w:r>
      <w:r w:rsidRPr="009A40EA">
        <w:t>3</w:t>
      </w:r>
      <w:r w:rsidRPr="004F210E">
        <w:t>2</w:t>
      </w:r>
      <w:r w:rsidRPr="009A40EA">
        <w:t>;</w:t>
      </w:r>
      <w:proofErr w:type="gramEnd"/>
    </w:p>
    <w:p w:rsidR="001945E4" w:rsidRDefault="00BB7B0F" w:rsidP="00F274C5">
      <w:pPr>
        <w:jc w:val="both"/>
      </w:pPr>
      <w:proofErr w:type="gramStart"/>
      <w:r w:rsidRPr="009A40EA">
        <w:t>- Земельный участок,</w:t>
      </w:r>
      <w:r>
        <w:t xml:space="preserve"> </w:t>
      </w:r>
      <w:r w:rsidRPr="009A40EA">
        <w:t>Площадь:15984 кв.м.;</w:t>
      </w:r>
      <w:r>
        <w:t xml:space="preserve"> </w:t>
      </w:r>
      <w:r w:rsidRPr="009A40EA">
        <w:t>Кадастровый номер: 02:06:150301:2;</w:t>
      </w:r>
      <w:r>
        <w:t xml:space="preserve"> </w:t>
      </w:r>
      <w:r w:rsidRPr="009A40EA">
        <w:t>Категория земель: земли населенных пунктов;</w:t>
      </w:r>
      <w:r>
        <w:t xml:space="preserve"> </w:t>
      </w:r>
      <w:r w:rsidR="004F210E">
        <w:t xml:space="preserve">Разрешенное использование: </w:t>
      </w:r>
      <w:r w:rsidR="0093318B">
        <w:t>для иных видов сельскохозяйственного использования</w:t>
      </w:r>
      <w:r w:rsidR="004F210E">
        <w:t xml:space="preserve">; </w:t>
      </w:r>
      <w:r w:rsidR="004F210E" w:rsidRPr="00471D3A">
        <w:t>Адрес (описание местоположения):</w:t>
      </w:r>
      <w:proofErr w:type="gramEnd"/>
      <w:r w:rsidR="004F210E" w:rsidRPr="00471D3A">
        <w:t xml:space="preserve"> Республика Башкортостан, Бай</w:t>
      </w:r>
      <w:r w:rsidR="004F210E">
        <w:t>макский район, 1-</w:t>
      </w:r>
      <w:r w:rsidR="0093318B">
        <w:t xml:space="preserve">й </w:t>
      </w:r>
      <w:r w:rsidR="004F210E">
        <w:t xml:space="preserve">Иткуловский </w:t>
      </w:r>
      <w:proofErr w:type="gramStart"/>
      <w:r w:rsidR="004F210E">
        <w:t>с</w:t>
      </w:r>
      <w:proofErr w:type="gramEnd"/>
      <w:r w:rsidR="004F210E">
        <w:t xml:space="preserve">/с, </w:t>
      </w:r>
      <w:r w:rsidR="004F210E" w:rsidRPr="009A40EA">
        <w:t>с.</w:t>
      </w:r>
      <w:r w:rsidR="0093318B">
        <w:t xml:space="preserve"> </w:t>
      </w:r>
      <w:r w:rsidR="004F210E" w:rsidRPr="009A40EA">
        <w:t xml:space="preserve">1-е Иткулово, ул. </w:t>
      </w:r>
      <w:proofErr w:type="spellStart"/>
      <w:r w:rsidR="004F210E" w:rsidRPr="009A40EA">
        <w:t>Н.Байрамгулова</w:t>
      </w:r>
      <w:proofErr w:type="spellEnd"/>
      <w:r w:rsidR="004F210E" w:rsidRPr="009A40EA">
        <w:t>, д.</w:t>
      </w:r>
      <w:r w:rsidR="004F210E">
        <w:t xml:space="preserve"> </w:t>
      </w:r>
      <w:r w:rsidR="004F210E" w:rsidRPr="009A40EA">
        <w:t>3</w:t>
      </w:r>
      <w:r w:rsidR="004F210E" w:rsidRPr="004F210E">
        <w:t>2</w:t>
      </w:r>
      <w:r w:rsidR="00BB6C8C">
        <w:t>.</w:t>
      </w:r>
    </w:p>
    <w:p w:rsidR="00BB6C8C" w:rsidRPr="00F274C5" w:rsidRDefault="00BB6C8C" w:rsidP="00F274C5">
      <w:pPr>
        <w:jc w:val="both"/>
      </w:pPr>
    </w:p>
    <w:p w:rsidR="00BB6C8C" w:rsidRDefault="003426BF" w:rsidP="00BB6C8C">
      <w:pPr>
        <w:pStyle w:val="a5"/>
        <w:ind w:firstLine="709"/>
        <w:jc w:val="both"/>
        <w:rPr>
          <w:b/>
          <w:bCs/>
          <w:sz w:val="24"/>
        </w:rPr>
      </w:pPr>
      <w:r w:rsidRPr="00471D3A">
        <w:rPr>
          <w:b/>
          <w:bCs/>
          <w:sz w:val="24"/>
        </w:rPr>
        <w:t xml:space="preserve">Способ приватизации </w:t>
      </w:r>
      <w:r w:rsidR="00850F41" w:rsidRPr="00471D3A">
        <w:rPr>
          <w:b/>
          <w:bCs/>
          <w:sz w:val="24"/>
        </w:rPr>
        <w:t xml:space="preserve">муниципального </w:t>
      </w:r>
      <w:r w:rsidRPr="00471D3A">
        <w:rPr>
          <w:b/>
          <w:bCs/>
          <w:sz w:val="24"/>
        </w:rPr>
        <w:t xml:space="preserve">имущества: </w:t>
      </w:r>
      <w:r w:rsidR="0068539E" w:rsidRPr="00471D3A">
        <w:rPr>
          <w:b/>
          <w:bCs/>
          <w:sz w:val="24"/>
        </w:rPr>
        <w:t>открытый аукцион с открытой формой подачи предложений</w:t>
      </w:r>
      <w:r w:rsidRPr="00471D3A">
        <w:rPr>
          <w:b/>
          <w:bCs/>
          <w:sz w:val="24"/>
        </w:rPr>
        <w:t>, кот</w:t>
      </w:r>
      <w:r w:rsidR="003710B4" w:rsidRPr="00471D3A">
        <w:rPr>
          <w:b/>
          <w:sz w:val="24"/>
        </w:rPr>
        <w:t xml:space="preserve">орый состоится  </w:t>
      </w:r>
      <w:r w:rsidR="00D748BD">
        <w:rPr>
          <w:b/>
          <w:sz w:val="24"/>
        </w:rPr>
        <w:t>19 ноября</w:t>
      </w:r>
      <w:r w:rsidR="008A00BD" w:rsidRPr="00471D3A">
        <w:rPr>
          <w:b/>
          <w:sz w:val="24"/>
        </w:rPr>
        <w:t xml:space="preserve"> </w:t>
      </w:r>
      <w:r w:rsidR="007B1C75" w:rsidRPr="00471D3A">
        <w:rPr>
          <w:b/>
          <w:sz w:val="24"/>
        </w:rPr>
        <w:t xml:space="preserve">в </w:t>
      </w:r>
      <w:r w:rsidR="0068539E" w:rsidRPr="00471D3A">
        <w:rPr>
          <w:b/>
          <w:sz w:val="24"/>
        </w:rPr>
        <w:t>1</w:t>
      </w:r>
      <w:r w:rsidR="00505FAA" w:rsidRPr="00471D3A">
        <w:rPr>
          <w:b/>
          <w:sz w:val="24"/>
        </w:rPr>
        <w:t>5</w:t>
      </w:r>
      <w:r w:rsidR="0068539E" w:rsidRPr="00471D3A">
        <w:rPr>
          <w:b/>
          <w:sz w:val="24"/>
        </w:rPr>
        <w:t>:</w:t>
      </w:r>
      <w:r w:rsidRPr="00471D3A">
        <w:rPr>
          <w:b/>
          <w:sz w:val="24"/>
        </w:rPr>
        <w:t>00 час</w:t>
      </w:r>
      <w:proofErr w:type="gramStart"/>
      <w:r w:rsidRPr="00471D3A">
        <w:rPr>
          <w:b/>
          <w:sz w:val="24"/>
        </w:rPr>
        <w:t>.</w:t>
      </w:r>
      <w:proofErr w:type="gramEnd"/>
      <w:r w:rsidRPr="00471D3A">
        <w:rPr>
          <w:b/>
          <w:sz w:val="24"/>
        </w:rPr>
        <w:t xml:space="preserve"> </w:t>
      </w:r>
      <w:proofErr w:type="gramStart"/>
      <w:r w:rsidRPr="00471D3A">
        <w:rPr>
          <w:b/>
          <w:sz w:val="24"/>
        </w:rPr>
        <w:t>п</w:t>
      </w:r>
      <w:proofErr w:type="gramEnd"/>
      <w:r w:rsidRPr="00471D3A">
        <w:rPr>
          <w:b/>
          <w:sz w:val="24"/>
        </w:rPr>
        <w:t xml:space="preserve">о адресу: Республика Башкортостан, </w:t>
      </w:r>
      <w:proofErr w:type="gramStart"/>
      <w:r w:rsidRPr="00471D3A">
        <w:rPr>
          <w:b/>
          <w:sz w:val="24"/>
        </w:rPr>
        <w:t>г</w:t>
      </w:r>
      <w:proofErr w:type="gramEnd"/>
      <w:r w:rsidRPr="00471D3A">
        <w:rPr>
          <w:b/>
          <w:sz w:val="24"/>
        </w:rPr>
        <w:t xml:space="preserve">. Баймак, пр. С. Юлаева, 9, </w:t>
      </w:r>
      <w:proofErr w:type="spellStart"/>
      <w:r w:rsidRPr="00471D3A">
        <w:rPr>
          <w:b/>
          <w:sz w:val="24"/>
        </w:rPr>
        <w:t>каб</w:t>
      </w:r>
      <w:proofErr w:type="spellEnd"/>
      <w:r w:rsidRPr="00471D3A">
        <w:rPr>
          <w:b/>
          <w:sz w:val="24"/>
        </w:rPr>
        <w:t>. 303.</w:t>
      </w:r>
    </w:p>
    <w:p w:rsidR="00484951" w:rsidRPr="00BB6C8C" w:rsidRDefault="00BB6C8C" w:rsidP="00BB6C8C">
      <w:pPr>
        <w:pStyle w:val="a5"/>
        <w:ind w:firstLine="709"/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 </w:t>
      </w:r>
      <w:r w:rsidR="00217F31" w:rsidRPr="00471D3A">
        <w:rPr>
          <w:b/>
          <w:bCs/>
          <w:sz w:val="24"/>
        </w:rPr>
        <w:t xml:space="preserve">    </w:t>
      </w:r>
    </w:p>
    <w:p w:rsidR="00C70616" w:rsidRDefault="00484951" w:rsidP="00012751">
      <w:pPr>
        <w:tabs>
          <w:tab w:val="left" w:pos="8460"/>
        </w:tabs>
        <w:suppressAutoHyphens/>
        <w:jc w:val="both"/>
        <w:rPr>
          <w:b/>
          <w:bCs/>
        </w:rPr>
      </w:pPr>
      <w:r w:rsidRPr="00471D3A">
        <w:rPr>
          <w:b/>
          <w:bCs/>
        </w:rPr>
        <w:t xml:space="preserve">           </w:t>
      </w:r>
      <w:r w:rsidR="00B74995" w:rsidRPr="00471D3A">
        <w:rPr>
          <w:b/>
          <w:bCs/>
        </w:rPr>
        <w:t>Начальная (рыночная) стоимость</w:t>
      </w:r>
      <w:r w:rsidR="008845F9" w:rsidRPr="00471D3A">
        <w:rPr>
          <w:b/>
          <w:bCs/>
        </w:rPr>
        <w:t xml:space="preserve"> </w:t>
      </w:r>
      <w:r w:rsidR="003426BF" w:rsidRPr="00471D3A">
        <w:rPr>
          <w:b/>
          <w:bCs/>
        </w:rPr>
        <w:t xml:space="preserve">продажи </w:t>
      </w:r>
      <w:r w:rsidR="00850F41" w:rsidRPr="00471D3A">
        <w:rPr>
          <w:b/>
          <w:bCs/>
        </w:rPr>
        <w:t xml:space="preserve">муниципального </w:t>
      </w:r>
      <w:r w:rsidR="003426BF" w:rsidRPr="00471D3A">
        <w:rPr>
          <w:b/>
          <w:bCs/>
        </w:rPr>
        <w:t>имущества</w:t>
      </w:r>
      <w:r w:rsidR="008845F9" w:rsidRPr="00471D3A">
        <w:rPr>
          <w:b/>
          <w:bCs/>
        </w:rPr>
        <w:t>, определенная ООО «Независимая оценка»</w:t>
      </w:r>
      <w:r w:rsidR="00C70616" w:rsidRPr="00471D3A">
        <w:rPr>
          <w:b/>
          <w:bCs/>
        </w:rPr>
        <w:t xml:space="preserve"> составляет:</w:t>
      </w:r>
    </w:p>
    <w:p w:rsidR="00BB6C8C" w:rsidRPr="00471D3A" w:rsidRDefault="00BB6C8C" w:rsidP="00012751">
      <w:pPr>
        <w:tabs>
          <w:tab w:val="left" w:pos="8460"/>
        </w:tabs>
        <w:suppressAutoHyphens/>
        <w:jc w:val="both"/>
        <w:rPr>
          <w:b/>
          <w:bCs/>
        </w:rPr>
      </w:pPr>
    </w:p>
    <w:p w:rsidR="00583E7B" w:rsidRPr="00471D3A" w:rsidRDefault="00254D1A" w:rsidP="00583E7B">
      <w:pPr>
        <w:jc w:val="both"/>
      </w:pPr>
      <w:r w:rsidRPr="00471D3A">
        <w:rPr>
          <w:b/>
          <w:bCs/>
        </w:rPr>
        <w:t>- лот №1</w:t>
      </w:r>
      <w:r w:rsidR="00384238" w:rsidRPr="00471D3A">
        <w:rPr>
          <w:b/>
          <w:bCs/>
        </w:rPr>
        <w:t>:</w:t>
      </w:r>
      <w:r w:rsidR="00384238" w:rsidRPr="00471D3A">
        <w:rPr>
          <w:bCs/>
        </w:rPr>
        <w:t xml:space="preserve"> </w:t>
      </w:r>
      <w:r w:rsidR="00D748BD">
        <w:rPr>
          <w:bCs/>
        </w:rPr>
        <w:t>457300</w:t>
      </w:r>
      <w:r w:rsidR="00384238" w:rsidRPr="00471D3A">
        <w:rPr>
          <w:bCs/>
        </w:rPr>
        <w:t xml:space="preserve"> (</w:t>
      </w:r>
      <w:r w:rsidR="00D748BD">
        <w:rPr>
          <w:bCs/>
        </w:rPr>
        <w:t xml:space="preserve">четыреста пятьдесят семь </w:t>
      </w:r>
      <w:r w:rsidR="00583E7B" w:rsidRPr="00471D3A">
        <w:rPr>
          <w:bCs/>
        </w:rPr>
        <w:t>тысяч</w:t>
      </w:r>
      <w:r w:rsidR="00D748BD">
        <w:rPr>
          <w:bCs/>
        </w:rPr>
        <w:t xml:space="preserve"> триста</w:t>
      </w:r>
      <w:r w:rsidR="00384238" w:rsidRPr="00471D3A">
        <w:rPr>
          <w:bCs/>
        </w:rPr>
        <w:t xml:space="preserve">) руб. - согласно </w:t>
      </w:r>
      <w:r w:rsidR="000E65D4" w:rsidRPr="00471D3A">
        <w:t>Отчет</w:t>
      </w:r>
      <w:r w:rsidR="00583E7B" w:rsidRPr="00471D3A">
        <w:t xml:space="preserve">у </w:t>
      </w:r>
      <w:r w:rsidR="00D748BD">
        <w:t>№ 18-08/28 от 04 сентября 2018 г.</w:t>
      </w:r>
      <w:r w:rsidR="000E65D4" w:rsidRPr="00471D3A">
        <w:t xml:space="preserve"> </w:t>
      </w:r>
      <w:r w:rsidR="00D748BD">
        <w:t xml:space="preserve">об оценке рыночной стоимости производственной базы, </w:t>
      </w:r>
      <w:r w:rsidR="00D748BD">
        <w:lastRenderedPageBreak/>
        <w:t xml:space="preserve">расположенной на земельном участке площадью 15984 кв.м. по адресу: </w:t>
      </w:r>
      <w:r w:rsidR="00583E7B" w:rsidRPr="00471D3A">
        <w:t xml:space="preserve">Республика Башкортостан, Баймакский район,  </w:t>
      </w:r>
      <w:proofErr w:type="gramStart"/>
      <w:r w:rsidR="00583E7B" w:rsidRPr="00471D3A">
        <w:t>с</w:t>
      </w:r>
      <w:proofErr w:type="gramEnd"/>
      <w:r w:rsidR="00583E7B" w:rsidRPr="00471D3A">
        <w:t xml:space="preserve">/с </w:t>
      </w:r>
      <w:r w:rsidR="00D748BD">
        <w:t>1-й Иткуловский</w:t>
      </w:r>
      <w:r w:rsidR="00583E7B" w:rsidRPr="00471D3A">
        <w:t xml:space="preserve">, с. </w:t>
      </w:r>
      <w:r w:rsidR="00D748BD">
        <w:t xml:space="preserve">1-е Иткулово, ул. </w:t>
      </w:r>
      <w:proofErr w:type="spellStart"/>
      <w:r w:rsidR="00D748BD">
        <w:t>Байрамгулова</w:t>
      </w:r>
      <w:proofErr w:type="spellEnd"/>
      <w:r w:rsidR="00D748BD">
        <w:t>, д. 32</w:t>
      </w:r>
    </w:p>
    <w:p w:rsidR="00583E7B" w:rsidRPr="00471D3A" w:rsidRDefault="00583E7B" w:rsidP="00583E7B">
      <w:pPr>
        <w:jc w:val="both"/>
        <w:rPr>
          <w:bCs/>
        </w:rPr>
      </w:pPr>
    </w:p>
    <w:p w:rsidR="0093318B" w:rsidRPr="00471D3A" w:rsidRDefault="00384238" w:rsidP="0015079F">
      <w:pPr>
        <w:jc w:val="both"/>
      </w:pPr>
      <w:r w:rsidRPr="00471D3A">
        <w:rPr>
          <w:b/>
          <w:bCs/>
        </w:rPr>
        <w:t xml:space="preserve">           </w:t>
      </w:r>
      <w:r w:rsidR="003426BF" w:rsidRPr="00471D3A">
        <w:rPr>
          <w:b/>
          <w:bCs/>
        </w:rPr>
        <w:t xml:space="preserve">Форма подачи предложений о цене </w:t>
      </w:r>
      <w:r w:rsidR="00850F41" w:rsidRPr="00471D3A">
        <w:rPr>
          <w:b/>
          <w:bCs/>
        </w:rPr>
        <w:t xml:space="preserve">муниципального </w:t>
      </w:r>
      <w:r w:rsidR="003426BF" w:rsidRPr="00471D3A">
        <w:rPr>
          <w:b/>
          <w:bCs/>
        </w:rPr>
        <w:t>имущества:</w:t>
      </w:r>
      <w:r w:rsidR="003426BF" w:rsidRPr="00471D3A">
        <w:rPr>
          <w:bCs/>
        </w:rPr>
        <w:t xml:space="preserve"> </w:t>
      </w:r>
      <w:r w:rsidR="00B93D6C" w:rsidRPr="00471D3A">
        <w:t>О</w:t>
      </w:r>
      <w:r w:rsidR="003426BF" w:rsidRPr="00471D3A">
        <w:t>ткрытая по составу участников и открытая по форме подачи предложений о цене.</w:t>
      </w:r>
    </w:p>
    <w:p w:rsidR="0085134A" w:rsidRPr="00471D3A" w:rsidRDefault="003426BF" w:rsidP="0015079F">
      <w:pPr>
        <w:pStyle w:val="a5"/>
        <w:jc w:val="both"/>
        <w:rPr>
          <w:b/>
          <w:sz w:val="24"/>
        </w:rPr>
      </w:pPr>
      <w:r w:rsidRPr="00471D3A">
        <w:rPr>
          <w:sz w:val="24"/>
        </w:rPr>
        <w:t xml:space="preserve">            </w:t>
      </w:r>
      <w:r w:rsidRPr="00471D3A">
        <w:rPr>
          <w:b/>
          <w:sz w:val="24"/>
        </w:rPr>
        <w:t xml:space="preserve">Условия и сроки платежа: в </w:t>
      </w:r>
      <w:r w:rsidR="002A325D" w:rsidRPr="00471D3A">
        <w:rPr>
          <w:b/>
          <w:sz w:val="24"/>
        </w:rPr>
        <w:t xml:space="preserve"> </w:t>
      </w:r>
      <w:r w:rsidR="00530A71" w:rsidRPr="00471D3A">
        <w:rPr>
          <w:b/>
          <w:sz w:val="24"/>
        </w:rPr>
        <w:t xml:space="preserve">наличной </w:t>
      </w:r>
      <w:r w:rsidR="00AA6B44" w:rsidRPr="00471D3A">
        <w:rPr>
          <w:b/>
          <w:sz w:val="24"/>
        </w:rPr>
        <w:t>(</w:t>
      </w:r>
      <w:r w:rsidRPr="00471D3A">
        <w:rPr>
          <w:b/>
          <w:sz w:val="24"/>
        </w:rPr>
        <w:t>безналичной</w:t>
      </w:r>
      <w:r w:rsidR="00AA6B44" w:rsidRPr="00471D3A">
        <w:rPr>
          <w:b/>
          <w:sz w:val="24"/>
        </w:rPr>
        <w:t>)</w:t>
      </w:r>
      <w:r w:rsidR="00530A71" w:rsidRPr="00471D3A">
        <w:rPr>
          <w:b/>
          <w:sz w:val="24"/>
        </w:rPr>
        <w:t xml:space="preserve"> форме единовременно </w:t>
      </w:r>
      <w:r w:rsidR="00087E64" w:rsidRPr="00471D3A">
        <w:rPr>
          <w:b/>
          <w:sz w:val="24"/>
        </w:rPr>
        <w:t>не позднее</w:t>
      </w:r>
      <w:r w:rsidRPr="00471D3A">
        <w:rPr>
          <w:b/>
          <w:sz w:val="24"/>
        </w:rPr>
        <w:t xml:space="preserve"> </w:t>
      </w:r>
      <w:r w:rsidR="00755DC0" w:rsidRPr="00471D3A">
        <w:rPr>
          <w:b/>
          <w:sz w:val="24"/>
        </w:rPr>
        <w:t>10 (десяти</w:t>
      </w:r>
      <w:r w:rsidR="00530A71" w:rsidRPr="00471D3A">
        <w:rPr>
          <w:b/>
          <w:sz w:val="24"/>
        </w:rPr>
        <w:t xml:space="preserve">) </w:t>
      </w:r>
      <w:r w:rsidR="00087E64" w:rsidRPr="00471D3A">
        <w:rPr>
          <w:b/>
          <w:sz w:val="24"/>
        </w:rPr>
        <w:t xml:space="preserve">рабочих </w:t>
      </w:r>
      <w:r w:rsidR="00530A71" w:rsidRPr="00471D3A">
        <w:rPr>
          <w:b/>
          <w:sz w:val="24"/>
        </w:rPr>
        <w:t xml:space="preserve"> дней с момента заключения </w:t>
      </w:r>
      <w:r w:rsidRPr="00471D3A">
        <w:rPr>
          <w:b/>
          <w:sz w:val="24"/>
        </w:rPr>
        <w:t>договора купли–продажи муниципального и</w:t>
      </w:r>
      <w:r w:rsidR="00391302" w:rsidRPr="00471D3A">
        <w:rPr>
          <w:b/>
          <w:sz w:val="24"/>
        </w:rPr>
        <w:t>мущества, в валюте РФ (рублях)</w:t>
      </w:r>
      <w:r w:rsidR="007D11CB" w:rsidRPr="00471D3A">
        <w:rPr>
          <w:b/>
          <w:sz w:val="24"/>
        </w:rPr>
        <w:t>.</w:t>
      </w:r>
    </w:p>
    <w:p w:rsidR="00A230CC" w:rsidRPr="00471D3A" w:rsidRDefault="00A230CC" w:rsidP="0015079F">
      <w:pPr>
        <w:pStyle w:val="a5"/>
        <w:jc w:val="both"/>
        <w:rPr>
          <w:sz w:val="24"/>
        </w:rPr>
      </w:pPr>
    </w:p>
    <w:p w:rsidR="007D11CB" w:rsidRDefault="00391302" w:rsidP="0015079F">
      <w:pPr>
        <w:pStyle w:val="a5"/>
        <w:jc w:val="both"/>
        <w:rPr>
          <w:b/>
          <w:sz w:val="24"/>
        </w:rPr>
      </w:pPr>
      <w:r w:rsidRPr="00471D3A">
        <w:rPr>
          <w:sz w:val="24"/>
        </w:rPr>
        <w:t xml:space="preserve"> </w:t>
      </w:r>
      <w:r w:rsidR="007D11CB" w:rsidRPr="00471D3A">
        <w:rPr>
          <w:sz w:val="24"/>
        </w:rPr>
        <w:tab/>
      </w:r>
      <w:r w:rsidR="00DE5251" w:rsidRPr="00471D3A">
        <w:rPr>
          <w:b/>
          <w:sz w:val="24"/>
        </w:rPr>
        <w:t>Платежные р</w:t>
      </w:r>
      <w:r w:rsidR="00530A71" w:rsidRPr="00471D3A">
        <w:rPr>
          <w:b/>
          <w:sz w:val="24"/>
        </w:rPr>
        <w:t xml:space="preserve">еквизиты для </w:t>
      </w:r>
      <w:r w:rsidR="00DE5251" w:rsidRPr="00471D3A">
        <w:rPr>
          <w:b/>
          <w:sz w:val="24"/>
        </w:rPr>
        <w:t>перечисления</w:t>
      </w:r>
      <w:r w:rsidR="007D11CB" w:rsidRPr="00471D3A">
        <w:rPr>
          <w:b/>
          <w:sz w:val="24"/>
        </w:rPr>
        <w:t xml:space="preserve"> стоимости </w:t>
      </w:r>
      <w:r w:rsidR="00850F41" w:rsidRPr="00471D3A">
        <w:rPr>
          <w:b/>
          <w:sz w:val="24"/>
        </w:rPr>
        <w:t xml:space="preserve">муниципального </w:t>
      </w:r>
      <w:r w:rsidR="007D11CB" w:rsidRPr="00471D3A">
        <w:rPr>
          <w:b/>
          <w:sz w:val="24"/>
        </w:rPr>
        <w:t>имущества:</w:t>
      </w:r>
    </w:p>
    <w:p w:rsidR="00E93E57" w:rsidRPr="00471D3A" w:rsidRDefault="00B37547" w:rsidP="003426BF">
      <w:pPr>
        <w:pStyle w:val="a5"/>
        <w:jc w:val="both"/>
        <w:rPr>
          <w:sz w:val="24"/>
        </w:rPr>
      </w:pPr>
      <w:r>
        <w:rPr>
          <w:b/>
          <w:sz w:val="24"/>
        </w:rPr>
        <w:t xml:space="preserve">- </w:t>
      </w:r>
      <w:r w:rsidR="00391302" w:rsidRPr="00471D3A">
        <w:rPr>
          <w:b/>
          <w:sz w:val="24"/>
        </w:rPr>
        <w:t>Получатель:</w:t>
      </w:r>
      <w:r w:rsidR="00391302" w:rsidRPr="00471D3A">
        <w:rPr>
          <w:sz w:val="24"/>
        </w:rPr>
        <w:t xml:space="preserve"> </w:t>
      </w:r>
      <w:r w:rsidR="0085358B" w:rsidRPr="00471D3A">
        <w:rPr>
          <w:sz w:val="24"/>
        </w:rPr>
        <w:t>С</w:t>
      </w:r>
      <w:r w:rsidR="00391302" w:rsidRPr="00471D3A">
        <w:rPr>
          <w:sz w:val="24"/>
        </w:rPr>
        <w:t>ельско</w:t>
      </w:r>
      <w:r w:rsidR="0085358B" w:rsidRPr="00471D3A">
        <w:rPr>
          <w:sz w:val="24"/>
        </w:rPr>
        <w:t>е</w:t>
      </w:r>
      <w:r w:rsidR="00391302" w:rsidRPr="00471D3A">
        <w:rPr>
          <w:sz w:val="24"/>
        </w:rPr>
        <w:t xml:space="preserve"> поселени</w:t>
      </w:r>
      <w:r w:rsidR="0085358B" w:rsidRPr="00471D3A">
        <w:rPr>
          <w:sz w:val="24"/>
        </w:rPr>
        <w:t>е</w:t>
      </w:r>
      <w:r w:rsidR="00391302" w:rsidRPr="00471D3A">
        <w:rPr>
          <w:sz w:val="24"/>
        </w:rPr>
        <w:t xml:space="preserve"> </w:t>
      </w:r>
      <w:r w:rsidR="005B3D60">
        <w:rPr>
          <w:sz w:val="24"/>
        </w:rPr>
        <w:t>1-Иткуловский</w:t>
      </w:r>
      <w:r w:rsidR="00391302" w:rsidRPr="00471D3A">
        <w:rPr>
          <w:sz w:val="24"/>
        </w:rPr>
        <w:t xml:space="preserve"> сельсовет</w:t>
      </w:r>
      <w:r w:rsidR="00755DC0" w:rsidRPr="00471D3A">
        <w:rPr>
          <w:sz w:val="24"/>
        </w:rPr>
        <w:t xml:space="preserve"> </w:t>
      </w:r>
      <w:r w:rsidR="00391302" w:rsidRPr="00471D3A">
        <w:rPr>
          <w:sz w:val="24"/>
        </w:rPr>
        <w:t xml:space="preserve">муниципального района </w:t>
      </w:r>
      <w:r w:rsidR="007D3317" w:rsidRPr="00471D3A">
        <w:rPr>
          <w:sz w:val="24"/>
        </w:rPr>
        <w:t>Баймакский район</w:t>
      </w:r>
      <w:r w:rsidR="007D11CB" w:rsidRPr="00471D3A">
        <w:rPr>
          <w:sz w:val="24"/>
        </w:rPr>
        <w:t xml:space="preserve"> Республики Башкортостан;</w:t>
      </w:r>
      <w:r w:rsidR="00E93E57" w:rsidRPr="00471D3A">
        <w:rPr>
          <w:sz w:val="24"/>
        </w:rPr>
        <w:t xml:space="preserve"> </w:t>
      </w:r>
    </w:p>
    <w:p w:rsidR="00391302" w:rsidRPr="00471D3A" w:rsidRDefault="00B37547" w:rsidP="003426BF">
      <w:pPr>
        <w:pStyle w:val="a5"/>
        <w:jc w:val="both"/>
        <w:rPr>
          <w:sz w:val="24"/>
        </w:rPr>
      </w:pPr>
      <w:r>
        <w:rPr>
          <w:b/>
          <w:sz w:val="24"/>
        </w:rPr>
        <w:t xml:space="preserve">- </w:t>
      </w:r>
      <w:r w:rsidR="00391302" w:rsidRPr="00471D3A">
        <w:rPr>
          <w:b/>
          <w:sz w:val="24"/>
        </w:rPr>
        <w:t>НН</w:t>
      </w:r>
      <w:r w:rsidR="00E93E57" w:rsidRPr="00471D3A">
        <w:rPr>
          <w:b/>
          <w:sz w:val="24"/>
        </w:rPr>
        <w:t>:</w:t>
      </w:r>
      <w:r w:rsidR="00391302" w:rsidRPr="00471D3A">
        <w:rPr>
          <w:sz w:val="24"/>
        </w:rPr>
        <w:t xml:space="preserve"> </w:t>
      </w:r>
      <w:r w:rsidR="007A34DB" w:rsidRPr="00471D3A">
        <w:rPr>
          <w:sz w:val="24"/>
        </w:rPr>
        <w:t>025</w:t>
      </w:r>
      <w:r w:rsidR="00755DC0" w:rsidRPr="00471D3A">
        <w:rPr>
          <w:sz w:val="24"/>
        </w:rPr>
        <w:t>4000759</w:t>
      </w:r>
      <w:r w:rsidR="007D11CB" w:rsidRPr="00471D3A">
        <w:rPr>
          <w:sz w:val="24"/>
        </w:rPr>
        <w:t>;</w:t>
      </w:r>
    </w:p>
    <w:p w:rsidR="00391302" w:rsidRPr="00471D3A" w:rsidRDefault="00B37547" w:rsidP="003426BF">
      <w:pPr>
        <w:pStyle w:val="a5"/>
        <w:jc w:val="both"/>
        <w:rPr>
          <w:sz w:val="24"/>
        </w:rPr>
      </w:pPr>
      <w:r>
        <w:rPr>
          <w:b/>
          <w:sz w:val="24"/>
        </w:rPr>
        <w:t xml:space="preserve">- </w:t>
      </w:r>
      <w:r w:rsidR="00391302" w:rsidRPr="00471D3A">
        <w:rPr>
          <w:b/>
          <w:sz w:val="24"/>
        </w:rPr>
        <w:t>КПП</w:t>
      </w:r>
      <w:r w:rsidR="00E93E57" w:rsidRPr="00471D3A">
        <w:rPr>
          <w:b/>
          <w:sz w:val="24"/>
        </w:rPr>
        <w:t>:</w:t>
      </w:r>
      <w:r w:rsidR="00391302" w:rsidRPr="00471D3A">
        <w:rPr>
          <w:sz w:val="24"/>
        </w:rPr>
        <w:t xml:space="preserve"> 025401001</w:t>
      </w:r>
      <w:r w:rsidR="007D11CB" w:rsidRPr="00471D3A">
        <w:rPr>
          <w:sz w:val="24"/>
        </w:rPr>
        <w:t>;</w:t>
      </w:r>
    </w:p>
    <w:p w:rsidR="00087E64" w:rsidRPr="00471D3A" w:rsidRDefault="00B37547" w:rsidP="003426BF">
      <w:pPr>
        <w:pStyle w:val="a5"/>
        <w:jc w:val="both"/>
        <w:rPr>
          <w:sz w:val="24"/>
        </w:rPr>
      </w:pPr>
      <w:r>
        <w:rPr>
          <w:b/>
          <w:sz w:val="24"/>
        </w:rPr>
        <w:t xml:space="preserve">- </w:t>
      </w:r>
      <w:r w:rsidR="00087E64" w:rsidRPr="00471D3A">
        <w:rPr>
          <w:b/>
          <w:sz w:val="24"/>
        </w:rPr>
        <w:t>БИК</w:t>
      </w:r>
      <w:r w:rsidR="00E93E57" w:rsidRPr="00471D3A">
        <w:rPr>
          <w:b/>
          <w:sz w:val="24"/>
        </w:rPr>
        <w:t>:</w:t>
      </w:r>
      <w:r w:rsidR="00087E64" w:rsidRPr="00471D3A">
        <w:rPr>
          <w:sz w:val="24"/>
        </w:rPr>
        <w:t xml:space="preserve"> 048073001</w:t>
      </w:r>
      <w:r w:rsidR="007D11CB" w:rsidRPr="00471D3A">
        <w:rPr>
          <w:sz w:val="24"/>
        </w:rPr>
        <w:t>;</w:t>
      </w:r>
    </w:p>
    <w:p w:rsidR="00E93E57" w:rsidRPr="00471D3A" w:rsidRDefault="00B37547" w:rsidP="003426BF">
      <w:pPr>
        <w:pStyle w:val="a5"/>
        <w:jc w:val="both"/>
        <w:rPr>
          <w:sz w:val="24"/>
        </w:rPr>
      </w:pPr>
      <w:r>
        <w:rPr>
          <w:b/>
          <w:sz w:val="24"/>
        </w:rPr>
        <w:t xml:space="preserve">- </w:t>
      </w:r>
      <w:r w:rsidR="00E93E57" w:rsidRPr="00471D3A">
        <w:rPr>
          <w:b/>
          <w:sz w:val="24"/>
        </w:rPr>
        <w:t>Расчетный счет:</w:t>
      </w:r>
      <w:r w:rsidR="007A34DB" w:rsidRPr="00471D3A">
        <w:rPr>
          <w:sz w:val="24"/>
        </w:rPr>
        <w:t xml:space="preserve"> </w:t>
      </w:r>
      <w:r w:rsidR="00755DC0" w:rsidRPr="00471D3A">
        <w:rPr>
          <w:sz w:val="24"/>
        </w:rPr>
        <w:t>40101810100000010001</w:t>
      </w:r>
      <w:r w:rsidR="007D11CB" w:rsidRPr="00471D3A">
        <w:rPr>
          <w:sz w:val="24"/>
        </w:rPr>
        <w:t>;</w:t>
      </w:r>
    </w:p>
    <w:p w:rsidR="00391302" w:rsidRPr="00471D3A" w:rsidRDefault="00B37547" w:rsidP="007A34DB">
      <w:pPr>
        <w:pStyle w:val="a5"/>
        <w:jc w:val="left"/>
        <w:rPr>
          <w:sz w:val="24"/>
        </w:rPr>
      </w:pPr>
      <w:r>
        <w:rPr>
          <w:b/>
          <w:sz w:val="24"/>
        </w:rPr>
        <w:t xml:space="preserve">- </w:t>
      </w:r>
      <w:r w:rsidR="00E93E57" w:rsidRPr="00471D3A">
        <w:rPr>
          <w:b/>
          <w:sz w:val="24"/>
        </w:rPr>
        <w:t>Наименование банка получателя:</w:t>
      </w:r>
      <w:r w:rsidR="00E93E57" w:rsidRPr="00471D3A">
        <w:rPr>
          <w:sz w:val="24"/>
        </w:rPr>
        <w:t xml:space="preserve"> </w:t>
      </w:r>
      <w:r w:rsidR="00AC6943" w:rsidRPr="00471D3A">
        <w:rPr>
          <w:sz w:val="24"/>
        </w:rPr>
        <w:t xml:space="preserve">отделение </w:t>
      </w:r>
      <w:r w:rsidR="00755DC0" w:rsidRPr="00471D3A">
        <w:rPr>
          <w:sz w:val="24"/>
        </w:rPr>
        <w:t xml:space="preserve">ГРКЦ </w:t>
      </w:r>
      <w:r w:rsidR="007A34DB" w:rsidRPr="00471D3A">
        <w:rPr>
          <w:sz w:val="24"/>
        </w:rPr>
        <w:t xml:space="preserve">НБ РЕСПУБЛИКА БАШКОРТОСТАН, </w:t>
      </w:r>
      <w:r w:rsidR="00755DC0" w:rsidRPr="00471D3A">
        <w:rPr>
          <w:sz w:val="24"/>
        </w:rPr>
        <w:t>БАНКА РОССИИ, г</w:t>
      </w:r>
      <w:proofErr w:type="gramStart"/>
      <w:r w:rsidR="007A34DB" w:rsidRPr="00471D3A">
        <w:rPr>
          <w:sz w:val="24"/>
        </w:rPr>
        <w:t>.У</w:t>
      </w:r>
      <w:proofErr w:type="gramEnd"/>
      <w:r w:rsidR="00755DC0" w:rsidRPr="00471D3A">
        <w:rPr>
          <w:sz w:val="24"/>
        </w:rPr>
        <w:t>фа</w:t>
      </w:r>
      <w:r w:rsidR="007D11CB" w:rsidRPr="00471D3A">
        <w:rPr>
          <w:sz w:val="24"/>
        </w:rPr>
        <w:t>;</w:t>
      </w:r>
    </w:p>
    <w:p w:rsidR="00E93E57" w:rsidRPr="00471D3A" w:rsidRDefault="00B37547" w:rsidP="003426BF">
      <w:pPr>
        <w:pStyle w:val="a5"/>
        <w:jc w:val="both"/>
        <w:rPr>
          <w:b/>
          <w:sz w:val="24"/>
        </w:rPr>
      </w:pPr>
      <w:r>
        <w:rPr>
          <w:b/>
          <w:sz w:val="24"/>
        </w:rPr>
        <w:t xml:space="preserve">- </w:t>
      </w:r>
      <w:r w:rsidR="00AC6943" w:rsidRPr="00471D3A">
        <w:rPr>
          <w:b/>
          <w:sz w:val="24"/>
        </w:rPr>
        <w:t>КБК</w:t>
      </w:r>
      <w:r w:rsidR="00E93E57" w:rsidRPr="00471D3A">
        <w:rPr>
          <w:b/>
          <w:sz w:val="24"/>
        </w:rPr>
        <w:t xml:space="preserve"> имущества:</w:t>
      </w:r>
      <w:r w:rsidR="00E93E57" w:rsidRPr="00471D3A">
        <w:rPr>
          <w:sz w:val="24"/>
        </w:rPr>
        <w:t xml:space="preserve"> 863</w:t>
      </w:r>
      <w:r w:rsidR="007D11CB" w:rsidRPr="00471D3A">
        <w:rPr>
          <w:sz w:val="24"/>
        </w:rPr>
        <w:t> </w:t>
      </w:r>
      <w:r w:rsidR="00E93E57" w:rsidRPr="00471D3A">
        <w:rPr>
          <w:sz w:val="24"/>
        </w:rPr>
        <w:t>114</w:t>
      </w:r>
      <w:r w:rsidR="007D11CB" w:rsidRPr="00471D3A">
        <w:rPr>
          <w:sz w:val="24"/>
        </w:rPr>
        <w:t xml:space="preserve"> 02053 </w:t>
      </w:r>
      <w:r w:rsidR="00E93E57" w:rsidRPr="00471D3A">
        <w:rPr>
          <w:sz w:val="24"/>
        </w:rPr>
        <w:t>10</w:t>
      </w:r>
      <w:r w:rsidR="007D11CB" w:rsidRPr="00471D3A">
        <w:rPr>
          <w:sz w:val="24"/>
        </w:rPr>
        <w:t xml:space="preserve"> </w:t>
      </w:r>
      <w:r w:rsidR="00E93E57" w:rsidRPr="00471D3A">
        <w:rPr>
          <w:sz w:val="24"/>
        </w:rPr>
        <w:t>0000</w:t>
      </w:r>
      <w:r w:rsidR="007D11CB" w:rsidRPr="00471D3A">
        <w:rPr>
          <w:sz w:val="24"/>
        </w:rPr>
        <w:t xml:space="preserve"> 41</w:t>
      </w:r>
      <w:r w:rsidR="00E93E57" w:rsidRPr="00471D3A">
        <w:rPr>
          <w:sz w:val="24"/>
        </w:rPr>
        <w:t>0</w:t>
      </w:r>
      <w:r w:rsidR="007D11CB" w:rsidRPr="00471D3A">
        <w:rPr>
          <w:sz w:val="24"/>
        </w:rPr>
        <w:t>;</w:t>
      </w:r>
    </w:p>
    <w:p w:rsidR="00AC6943" w:rsidRPr="00471D3A" w:rsidRDefault="00B37547" w:rsidP="003426BF">
      <w:pPr>
        <w:pStyle w:val="a5"/>
        <w:jc w:val="both"/>
        <w:rPr>
          <w:sz w:val="24"/>
        </w:rPr>
      </w:pPr>
      <w:r>
        <w:rPr>
          <w:b/>
          <w:sz w:val="24"/>
        </w:rPr>
        <w:t xml:space="preserve">- </w:t>
      </w:r>
      <w:r w:rsidR="00E93E57" w:rsidRPr="00471D3A">
        <w:rPr>
          <w:b/>
          <w:sz w:val="24"/>
        </w:rPr>
        <w:t>КБК земельного участка:</w:t>
      </w:r>
      <w:r w:rsidR="00E93E57" w:rsidRPr="00471D3A">
        <w:rPr>
          <w:sz w:val="24"/>
        </w:rPr>
        <w:t xml:space="preserve"> 863</w:t>
      </w:r>
      <w:r w:rsidR="007D11CB" w:rsidRPr="00471D3A">
        <w:rPr>
          <w:sz w:val="24"/>
        </w:rPr>
        <w:t> </w:t>
      </w:r>
      <w:r w:rsidR="00E93E57" w:rsidRPr="00471D3A">
        <w:rPr>
          <w:sz w:val="24"/>
        </w:rPr>
        <w:t>114</w:t>
      </w:r>
      <w:r w:rsidR="007D11CB" w:rsidRPr="00471D3A">
        <w:rPr>
          <w:sz w:val="24"/>
        </w:rPr>
        <w:t xml:space="preserve"> 06</w:t>
      </w:r>
      <w:r w:rsidR="00E93E57" w:rsidRPr="00471D3A">
        <w:rPr>
          <w:sz w:val="24"/>
        </w:rPr>
        <w:t>0</w:t>
      </w:r>
      <w:r w:rsidR="007D11CB" w:rsidRPr="00471D3A">
        <w:rPr>
          <w:sz w:val="24"/>
        </w:rPr>
        <w:t xml:space="preserve">25 </w:t>
      </w:r>
      <w:r w:rsidR="00E93E57" w:rsidRPr="00471D3A">
        <w:rPr>
          <w:sz w:val="24"/>
        </w:rPr>
        <w:t>10</w:t>
      </w:r>
      <w:r w:rsidR="007D11CB" w:rsidRPr="00471D3A">
        <w:rPr>
          <w:sz w:val="24"/>
        </w:rPr>
        <w:t xml:space="preserve"> </w:t>
      </w:r>
      <w:r w:rsidR="00E93E57" w:rsidRPr="00471D3A">
        <w:rPr>
          <w:sz w:val="24"/>
        </w:rPr>
        <w:t>0000</w:t>
      </w:r>
      <w:r w:rsidR="007D11CB" w:rsidRPr="00471D3A">
        <w:rPr>
          <w:sz w:val="24"/>
        </w:rPr>
        <w:t xml:space="preserve"> </w:t>
      </w:r>
      <w:r w:rsidR="00E93E57" w:rsidRPr="00471D3A">
        <w:rPr>
          <w:sz w:val="24"/>
        </w:rPr>
        <w:t>430</w:t>
      </w:r>
      <w:r w:rsidR="007D11CB" w:rsidRPr="00471D3A">
        <w:rPr>
          <w:sz w:val="24"/>
        </w:rPr>
        <w:t>;</w:t>
      </w:r>
    </w:p>
    <w:p w:rsidR="00A230CC" w:rsidRPr="00471D3A" w:rsidRDefault="00B37547" w:rsidP="00C9460C">
      <w:pPr>
        <w:pStyle w:val="a5"/>
        <w:jc w:val="both"/>
        <w:rPr>
          <w:sz w:val="24"/>
        </w:rPr>
      </w:pPr>
      <w:r>
        <w:rPr>
          <w:b/>
          <w:sz w:val="24"/>
        </w:rPr>
        <w:t xml:space="preserve">- </w:t>
      </w:r>
      <w:r w:rsidR="00391302" w:rsidRPr="00471D3A">
        <w:rPr>
          <w:b/>
          <w:sz w:val="24"/>
        </w:rPr>
        <w:t>ОКТМО</w:t>
      </w:r>
      <w:r w:rsidR="008B571A">
        <w:rPr>
          <w:b/>
          <w:sz w:val="24"/>
        </w:rPr>
        <w:t xml:space="preserve"> (СП 1-Иткуловский сельсовет)</w:t>
      </w:r>
      <w:r w:rsidR="007D11CB" w:rsidRPr="00471D3A">
        <w:rPr>
          <w:b/>
          <w:sz w:val="24"/>
        </w:rPr>
        <w:t>:</w:t>
      </w:r>
      <w:r w:rsidR="00391302" w:rsidRPr="00471D3A">
        <w:rPr>
          <w:sz w:val="24"/>
        </w:rPr>
        <w:t xml:space="preserve"> </w:t>
      </w:r>
      <w:r w:rsidR="007D11CB" w:rsidRPr="00471D3A">
        <w:rPr>
          <w:sz w:val="24"/>
        </w:rPr>
        <w:t>80 606</w:t>
      </w:r>
      <w:r w:rsidR="00A230CC" w:rsidRPr="00471D3A">
        <w:rPr>
          <w:sz w:val="24"/>
        </w:rPr>
        <w:t> </w:t>
      </w:r>
      <w:r w:rsidR="00DC79E5" w:rsidRPr="00471D3A">
        <w:rPr>
          <w:sz w:val="24"/>
        </w:rPr>
        <w:t>4</w:t>
      </w:r>
      <w:r w:rsidR="006C022E">
        <w:rPr>
          <w:sz w:val="24"/>
        </w:rPr>
        <w:t>16</w:t>
      </w:r>
      <w:r w:rsidR="007D11CB" w:rsidRPr="00471D3A">
        <w:rPr>
          <w:sz w:val="24"/>
        </w:rPr>
        <w:t>;</w:t>
      </w:r>
    </w:p>
    <w:p w:rsidR="00666A9E" w:rsidRPr="00471D3A" w:rsidRDefault="003426BF" w:rsidP="00C9460C">
      <w:pPr>
        <w:pStyle w:val="a5"/>
        <w:jc w:val="both"/>
        <w:rPr>
          <w:sz w:val="24"/>
        </w:rPr>
      </w:pPr>
      <w:r w:rsidRPr="00471D3A">
        <w:rPr>
          <w:sz w:val="24"/>
        </w:rPr>
        <w:tab/>
      </w:r>
    </w:p>
    <w:p w:rsidR="008845F9" w:rsidRDefault="00666A9E" w:rsidP="00484951">
      <w:pPr>
        <w:tabs>
          <w:tab w:val="left" w:pos="720"/>
        </w:tabs>
        <w:jc w:val="both"/>
        <w:rPr>
          <w:b/>
        </w:rPr>
      </w:pPr>
      <w:r w:rsidRPr="00471D3A">
        <w:tab/>
      </w:r>
      <w:proofErr w:type="gramStart"/>
      <w:r w:rsidR="003426BF" w:rsidRPr="00471D3A">
        <w:rPr>
          <w:b/>
        </w:rPr>
        <w:t>Размер задатка, срок и порядок его внесения, необходимые реквизиты счетов</w:t>
      </w:r>
      <w:r w:rsidRPr="00471D3A">
        <w:rPr>
          <w:b/>
        </w:rPr>
        <w:t xml:space="preserve"> (</w:t>
      </w:r>
      <w:r w:rsidR="00484951" w:rsidRPr="00471D3A">
        <w:rPr>
          <w:b/>
        </w:rPr>
        <w:t>20</w:t>
      </w:r>
      <w:r w:rsidR="003426BF" w:rsidRPr="00471D3A">
        <w:rPr>
          <w:b/>
        </w:rPr>
        <w:t>%</w:t>
      </w:r>
      <w:r w:rsidR="007A34DB" w:rsidRPr="00471D3A">
        <w:rPr>
          <w:b/>
        </w:rPr>
        <w:t xml:space="preserve"> (двадцать)</w:t>
      </w:r>
      <w:r w:rsidR="003426BF" w:rsidRPr="00471D3A">
        <w:rPr>
          <w:b/>
        </w:rPr>
        <w:t xml:space="preserve"> от начальной </w:t>
      </w:r>
      <w:r w:rsidRPr="00471D3A">
        <w:rPr>
          <w:b/>
        </w:rPr>
        <w:t>(рыночной) стоимости</w:t>
      </w:r>
      <w:r w:rsidR="003426BF" w:rsidRPr="00471D3A">
        <w:rPr>
          <w:b/>
        </w:rPr>
        <w:t xml:space="preserve"> продажи имущества</w:t>
      </w:r>
      <w:r w:rsidR="008845F9" w:rsidRPr="00471D3A">
        <w:rPr>
          <w:b/>
        </w:rPr>
        <w:t>:</w:t>
      </w:r>
      <w:proofErr w:type="gramEnd"/>
    </w:p>
    <w:p w:rsidR="00BB6C8C" w:rsidRPr="00471D3A" w:rsidRDefault="00BB6C8C" w:rsidP="00484951">
      <w:pPr>
        <w:tabs>
          <w:tab w:val="left" w:pos="720"/>
        </w:tabs>
        <w:jc w:val="both"/>
        <w:rPr>
          <w:b/>
        </w:rPr>
      </w:pPr>
    </w:p>
    <w:p w:rsidR="00845449" w:rsidRPr="00471D3A" w:rsidRDefault="007602E2" w:rsidP="00845449">
      <w:pPr>
        <w:tabs>
          <w:tab w:val="left" w:pos="720"/>
        </w:tabs>
        <w:jc w:val="both"/>
      </w:pPr>
      <w:r w:rsidRPr="00471D3A">
        <w:rPr>
          <w:b/>
        </w:rPr>
        <w:t>- лот №1</w:t>
      </w:r>
      <w:r w:rsidR="00845449" w:rsidRPr="00471D3A">
        <w:rPr>
          <w:b/>
        </w:rPr>
        <w:t>:</w:t>
      </w:r>
      <w:r w:rsidR="00845449" w:rsidRPr="00471D3A">
        <w:t xml:space="preserve"> </w:t>
      </w:r>
      <w:r w:rsidR="00D748BD">
        <w:t>91460</w:t>
      </w:r>
      <w:r w:rsidR="00D05EBB" w:rsidRPr="00471D3A">
        <w:t xml:space="preserve"> </w:t>
      </w:r>
      <w:r w:rsidR="00845449" w:rsidRPr="00471D3A">
        <w:t>(</w:t>
      </w:r>
      <w:r w:rsidR="00DC79E5" w:rsidRPr="00471D3A">
        <w:t>три</w:t>
      </w:r>
      <w:r w:rsidR="00245D6B" w:rsidRPr="00471D3A">
        <w:t xml:space="preserve"> </w:t>
      </w:r>
      <w:r w:rsidR="00D05EBB" w:rsidRPr="00471D3A">
        <w:t>тысяч</w:t>
      </w:r>
      <w:r w:rsidR="00DC79E5" w:rsidRPr="00471D3A">
        <w:t>и</w:t>
      </w:r>
      <w:r w:rsidR="00D05EBB" w:rsidRPr="00471D3A">
        <w:t xml:space="preserve"> </w:t>
      </w:r>
      <w:r w:rsidR="00DC79E5" w:rsidRPr="00471D3A">
        <w:t>четыреста</w:t>
      </w:r>
      <w:r w:rsidR="00845449" w:rsidRPr="00471D3A">
        <w:t>) руб.</w:t>
      </w:r>
    </w:p>
    <w:p w:rsidR="00845449" w:rsidRPr="00471D3A" w:rsidRDefault="00845449" w:rsidP="00845449">
      <w:pPr>
        <w:tabs>
          <w:tab w:val="left" w:pos="720"/>
        </w:tabs>
        <w:jc w:val="both"/>
      </w:pPr>
    </w:p>
    <w:p w:rsidR="00666A9E" w:rsidRDefault="00666A9E" w:rsidP="00666A9E">
      <w:pPr>
        <w:tabs>
          <w:tab w:val="left" w:pos="720"/>
        </w:tabs>
        <w:jc w:val="both"/>
        <w:rPr>
          <w:b/>
        </w:rPr>
      </w:pPr>
      <w:r w:rsidRPr="00471D3A">
        <w:tab/>
      </w:r>
      <w:r w:rsidR="000D3276" w:rsidRPr="00471D3A">
        <w:rPr>
          <w:b/>
        </w:rPr>
        <w:t>З</w:t>
      </w:r>
      <w:r w:rsidR="003426BF" w:rsidRPr="00471D3A">
        <w:rPr>
          <w:b/>
        </w:rPr>
        <w:t>адаток должен поступить на расчет</w:t>
      </w:r>
      <w:r w:rsidR="001E77E3" w:rsidRPr="00471D3A">
        <w:rPr>
          <w:b/>
        </w:rPr>
        <w:t>ный</w:t>
      </w:r>
      <w:r w:rsidR="004E42F2" w:rsidRPr="00471D3A">
        <w:rPr>
          <w:b/>
        </w:rPr>
        <w:t xml:space="preserve"> сче</w:t>
      </w:r>
      <w:r w:rsidR="007D09DD" w:rsidRPr="00471D3A">
        <w:rPr>
          <w:b/>
        </w:rPr>
        <w:t xml:space="preserve">т Продавца </w:t>
      </w:r>
      <w:r w:rsidR="007A714B" w:rsidRPr="00471D3A">
        <w:rPr>
          <w:b/>
        </w:rPr>
        <w:t>не позднее</w:t>
      </w:r>
      <w:r w:rsidR="007D09DD" w:rsidRPr="00471D3A">
        <w:rPr>
          <w:b/>
        </w:rPr>
        <w:t xml:space="preserve">  </w:t>
      </w:r>
      <w:r w:rsidR="00DC79E5" w:rsidRPr="00471D3A">
        <w:rPr>
          <w:b/>
        </w:rPr>
        <w:t>11</w:t>
      </w:r>
      <w:r w:rsidR="007602E2" w:rsidRPr="00471D3A">
        <w:rPr>
          <w:b/>
        </w:rPr>
        <w:t xml:space="preserve"> </w:t>
      </w:r>
      <w:r w:rsidR="006D5EB5">
        <w:rPr>
          <w:b/>
        </w:rPr>
        <w:t xml:space="preserve">ноября </w:t>
      </w:r>
      <w:r w:rsidR="007602E2" w:rsidRPr="00471D3A">
        <w:rPr>
          <w:b/>
        </w:rPr>
        <w:t xml:space="preserve">2018 </w:t>
      </w:r>
      <w:r w:rsidR="003426BF" w:rsidRPr="00471D3A">
        <w:rPr>
          <w:b/>
        </w:rPr>
        <w:t>г.</w:t>
      </w:r>
      <w:r w:rsidR="00484951" w:rsidRPr="00471D3A">
        <w:rPr>
          <w:b/>
        </w:rPr>
        <w:t xml:space="preserve"> </w:t>
      </w:r>
      <w:r w:rsidR="003426BF" w:rsidRPr="00471D3A">
        <w:rPr>
          <w:b/>
        </w:rPr>
        <w:t xml:space="preserve">по следующим </w:t>
      </w:r>
      <w:r w:rsidR="00380742" w:rsidRPr="00471D3A">
        <w:rPr>
          <w:b/>
        </w:rPr>
        <w:t xml:space="preserve">платежным </w:t>
      </w:r>
      <w:r w:rsidR="003426BF" w:rsidRPr="00471D3A">
        <w:rPr>
          <w:b/>
        </w:rPr>
        <w:t>реквизитам:</w:t>
      </w:r>
    </w:p>
    <w:p w:rsidR="00BB6C8C" w:rsidRDefault="00BB6C8C" w:rsidP="00666A9E">
      <w:pPr>
        <w:tabs>
          <w:tab w:val="left" w:pos="720"/>
        </w:tabs>
        <w:jc w:val="both"/>
        <w:rPr>
          <w:b/>
        </w:rPr>
      </w:pPr>
    </w:p>
    <w:p w:rsidR="00DE5251" w:rsidRPr="00471D3A" w:rsidRDefault="00B37547" w:rsidP="003426BF">
      <w:pPr>
        <w:pStyle w:val="2"/>
        <w:tabs>
          <w:tab w:val="left" w:pos="720"/>
        </w:tabs>
        <w:spacing w:after="0" w:line="240" w:lineRule="auto"/>
        <w:jc w:val="both"/>
      </w:pPr>
      <w:r>
        <w:rPr>
          <w:b/>
          <w:bCs/>
        </w:rPr>
        <w:t xml:space="preserve">- </w:t>
      </w:r>
      <w:r w:rsidR="003426BF" w:rsidRPr="00471D3A">
        <w:rPr>
          <w:b/>
          <w:bCs/>
        </w:rPr>
        <w:t>Получатель:</w:t>
      </w:r>
      <w:r w:rsidR="003426BF" w:rsidRPr="00471D3A">
        <w:rPr>
          <w:bCs/>
        </w:rPr>
        <w:t xml:space="preserve"> </w:t>
      </w:r>
      <w:r w:rsidR="00755DC0" w:rsidRPr="00471D3A">
        <w:rPr>
          <w:bCs/>
        </w:rPr>
        <w:t>УФК по РБ (</w:t>
      </w:r>
      <w:proofErr w:type="gramStart"/>
      <w:r w:rsidR="003426BF" w:rsidRPr="00471D3A">
        <w:t>КУС</w:t>
      </w:r>
      <w:proofErr w:type="gramEnd"/>
      <w:r w:rsidR="003426BF" w:rsidRPr="00471D3A">
        <w:t xml:space="preserve"> МЗИО РБ по Байм</w:t>
      </w:r>
      <w:r w:rsidR="002C775D" w:rsidRPr="00471D3A">
        <w:t xml:space="preserve">акскому району и городу </w:t>
      </w:r>
      <w:r w:rsidR="00DE5251" w:rsidRPr="00471D3A">
        <w:t>Баймаку</w:t>
      </w:r>
      <w:r w:rsidR="00755DC0" w:rsidRPr="00471D3A">
        <w:t>)</w:t>
      </w:r>
      <w:r w:rsidR="00DE5251" w:rsidRPr="00471D3A">
        <w:t>;</w:t>
      </w:r>
    </w:p>
    <w:p w:rsidR="003426BF" w:rsidRPr="00471D3A" w:rsidRDefault="00B37547" w:rsidP="003426BF">
      <w:pPr>
        <w:pStyle w:val="2"/>
        <w:tabs>
          <w:tab w:val="left" w:pos="720"/>
        </w:tabs>
        <w:spacing w:after="0" w:line="240" w:lineRule="auto"/>
        <w:jc w:val="both"/>
        <w:rPr>
          <w:b/>
        </w:rPr>
      </w:pPr>
      <w:r>
        <w:rPr>
          <w:b/>
        </w:rPr>
        <w:t xml:space="preserve">- </w:t>
      </w:r>
      <w:r w:rsidR="00DE5251" w:rsidRPr="00471D3A">
        <w:rPr>
          <w:b/>
        </w:rPr>
        <w:t>Лицевой счет получателя:</w:t>
      </w:r>
      <w:r w:rsidR="00DE5251" w:rsidRPr="00471D3A">
        <w:t xml:space="preserve"> 05110110040;</w:t>
      </w:r>
    </w:p>
    <w:p w:rsidR="00484951" w:rsidRPr="00471D3A" w:rsidRDefault="00B37547" w:rsidP="003426BF">
      <w:pPr>
        <w:pStyle w:val="2"/>
        <w:tabs>
          <w:tab w:val="left" w:pos="720"/>
        </w:tabs>
        <w:spacing w:after="0" w:line="240" w:lineRule="auto"/>
        <w:jc w:val="both"/>
      </w:pPr>
      <w:r>
        <w:rPr>
          <w:b/>
        </w:rPr>
        <w:t xml:space="preserve">- </w:t>
      </w:r>
      <w:r w:rsidR="003426BF" w:rsidRPr="00471D3A">
        <w:rPr>
          <w:b/>
        </w:rPr>
        <w:t>ИНН</w:t>
      </w:r>
      <w:r w:rsidR="00E93E57" w:rsidRPr="00471D3A">
        <w:rPr>
          <w:b/>
        </w:rPr>
        <w:t>:</w:t>
      </w:r>
      <w:r w:rsidR="00484951" w:rsidRPr="00471D3A">
        <w:t xml:space="preserve"> </w:t>
      </w:r>
      <w:r w:rsidR="00E14D16" w:rsidRPr="00471D3A">
        <w:t>0254000759</w:t>
      </w:r>
      <w:r w:rsidR="00484951" w:rsidRPr="00471D3A">
        <w:t>;</w:t>
      </w:r>
    </w:p>
    <w:p w:rsidR="00484951" w:rsidRPr="00471D3A" w:rsidRDefault="00B37547" w:rsidP="003426BF">
      <w:pPr>
        <w:pStyle w:val="2"/>
        <w:tabs>
          <w:tab w:val="left" w:pos="720"/>
        </w:tabs>
        <w:spacing w:after="0" w:line="240" w:lineRule="auto"/>
        <w:jc w:val="both"/>
      </w:pPr>
      <w:r>
        <w:rPr>
          <w:b/>
        </w:rPr>
        <w:t xml:space="preserve">- </w:t>
      </w:r>
      <w:r w:rsidR="00484951" w:rsidRPr="00471D3A">
        <w:rPr>
          <w:b/>
        </w:rPr>
        <w:t>КПП</w:t>
      </w:r>
      <w:r w:rsidR="00E93E57" w:rsidRPr="00471D3A">
        <w:rPr>
          <w:b/>
        </w:rPr>
        <w:t>:</w:t>
      </w:r>
      <w:r w:rsidR="00484951" w:rsidRPr="00471D3A">
        <w:t xml:space="preserve"> </w:t>
      </w:r>
      <w:r w:rsidR="00E14D16" w:rsidRPr="00471D3A">
        <w:t>025401001</w:t>
      </w:r>
      <w:r w:rsidR="00484951" w:rsidRPr="00471D3A">
        <w:t>;</w:t>
      </w:r>
    </w:p>
    <w:p w:rsidR="003426BF" w:rsidRPr="00471D3A" w:rsidRDefault="00B37547" w:rsidP="003426BF">
      <w:pPr>
        <w:pStyle w:val="2"/>
        <w:tabs>
          <w:tab w:val="left" w:pos="720"/>
        </w:tabs>
        <w:spacing w:after="0" w:line="240" w:lineRule="auto"/>
        <w:jc w:val="both"/>
      </w:pPr>
      <w:r>
        <w:rPr>
          <w:b/>
        </w:rPr>
        <w:t xml:space="preserve">- </w:t>
      </w:r>
      <w:r w:rsidR="003426BF" w:rsidRPr="00471D3A">
        <w:rPr>
          <w:b/>
        </w:rPr>
        <w:t>БИК</w:t>
      </w:r>
      <w:r w:rsidR="00E93E57" w:rsidRPr="00471D3A">
        <w:rPr>
          <w:b/>
        </w:rPr>
        <w:t>:</w:t>
      </w:r>
      <w:r w:rsidR="003426BF" w:rsidRPr="00471D3A">
        <w:t xml:space="preserve"> 048073001</w:t>
      </w:r>
      <w:r w:rsidR="00484951" w:rsidRPr="00471D3A">
        <w:t>;</w:t>
      </w:r>
    </w:p>
    <w:p w:rsidR="00484951" w:rsidRPr="00471D3A" w:rsidRDefault="00B37547" w:rsidP="003426BF">
      <w:pPr>
        <w:tabs>
          <w:tab w:val="left" w:pos="720"/>
        </w:tabs>
        <w:jc w:val="both"/>
      </w:pPr>
      <w:r>
        <w:rPr>
          <w:b/>
        </w:rPr>
        <w:t xml:space="preserve">- </w:t>
      </w:r>
      <w:r w:rsidR="00484951" w:rsidRPr="00471D3A">
        <w:rPr>
          <w:b/>
        </w:rPr>
        <w:t>Расчетный счет</w:t>
      </w:r>
      <w:r w:rsidR="00E93E57" w:rsidRPr="00471D3A">
        <w:rPr>
          <w:b/>
        </w:rPr>
        <w:t xml:space="preserve"> получателя</w:t>
      </w:r>
      <w:r w:rsidR="00484951" w:rsidRPr="00471D3A">
        <w:rPr>
          <w:b/>
        </w:rPr>
        <w:t>:</w:t>
      </w:r>
      <w:r w:rsidR="00484951" w:rsidRPr="00471D3A">
        <w:t xml:space="preserve"> 40302810500004000034;</w:t>
      </w:r>
    </w:p>
    <w:p w:rsidR="003426BF" w:rsidRPr="00471D3A" w:rsidRDefault="00B37547" w:rsidP="003426BF">
      <w:pPr>
        <w:tabs>
          <w:tab w:val="left" w:pos="720"/>
        </w:tabs>
        <w:jc w:val="both"/>
      </w:pPr>
      <w:r>
        <w:rPr>
          <w:b/>
        </w:rPr>
        <w:t xml:space="preserve">- </w:t>
      </w:r>
      <w:r w:rsidR="00484951" w:rsidRPr="00471D3A">
        <w:rPr>
          <w:b/>
        </w:rPr>
        <w:t>Наименование банка получателя:</w:t>
      </w:r>
      <w:r w:rsidR="00484951" w:rsidRPr="00471D3A">
        <w:t xml:space="preserve"> </w:t>
      </w:r>
      <w:r w:rsidR="00755DC0" w:rsidRPr="00471D3A">
        <w:t xml:space="preserve">ГРКЦ НБ Республика Башкортостан Банка России, </w:t>
      </w:r>
      <w:proofErr w:type="gramStart"/>
      <w:r w:rsidR="003426BF" w:rsidRPr="00471D3A">
        <w:t>г</w:t>
      </w:r>
      <w:proofErr w:type="gramEnd"/>
      <w:r w:rsidR="003426BF" w:rsidRPr="00471D3A">
        <w:t>.</w:t>
      </w:r>
      <w:r>
        <w:t xml:space="preserve"> </w:t>
      </w:r>
      <w:r w:rsidR="003426BF" w:rsidRPr="00471D3A">
        <w:t>Уфа,</w:t>
      </w:r>
    </w:p>
    <w:p w:rsidR="00484951" w:rsidRPr="00471D3A" w:rsidRDefault="00B37547" w:rsidP="003426BF">
      <w:pPr>
        <w:tabs>
          <w:tab w:val="left" w:pos="720"/>
        </w:tabs>
        <w:jc w:val="both"/>
      </w:pPr>
      <w:r>
        <w:rPr>
          <w:b/>
        </w:rPr>
        <w:t xml:space="preserve">- </w:t>
      </w:r>
      <w:r w:rsidR="003426BF" w:rsidRPr="00471D3A">
        <w:rPr>
          <w:b/>
        </w:rPr>
        <w:t>КБК</w:t>
      </w:r>
      <w:r w:rsidR="007D11CB" w:rsidRPr="00471D3A">
        <w:rPr>
          <w:b/>
        </w:rPr>
        <w:t>:</w:t>
      </w:r>
      <w:r w:rsidR="007A714B" w:rsidRPr="00471D3A">
        <w:t xml:space="preserve"> 863</w:t>
      </w:r>
      <w:r w:rsidR="002C775D" w:rsidRPr="00471D3A">
        <w:t> </w:t>
      </w:r>
      <w:r w:rsidR="007A714B" w:rsidRPr="00471D3A">
        <w:t>114</w:t>
      </w:r>
      <w:r w:rsidR="002C775D" w:rsidRPr="00471D3A">
        <w:t xml:space="preserve"> </w:t>
      </w:r>
      <w:r w:rsidR="005303FB" w:rsidRPr="00471D3A">
        <w:t>02052</w:t>
      </w:r>
      <w:r w:rsidR="002C775D" w:rsidRPr="00471D3A">
        <w:t xml:space="preserve"> </w:t>
      </w:r>
      <w:r w:rsidR="007A714B" w:rsidRPr="00471D3A">
        <w:t>05</w:t>
      </w:r>
      <w:r w:rsidR="002C775D" w:rsidRPr="00471D3A">
        <w:t xml:space="preserve"> </w:t>
      </w:r>
      <w:r w:rsidR="007A714B" w:rsidRPr="00471D3A">
        <w:t>0000</w:t>
      </w:r>
      <w:r w:rsidR="002C775D" w:rsidRPr="00471D3A">
        <w:t xml:space="preserve"> </w:t>
      </w:r>
      <w:r w:rsidR="007A714B" w:rsidRPr="00471D3A">
        <w:t>410.</w:t>
      </w:r>
    </w:p>
    <w:p w:rsidR="007602E2" w:rsidRPr="00471D3A" w:rsidRDefault="007602E2" w:rsidP="003426BF">
      <w:pPr>
        <w:tabs>
          <w:tab w:val="left" w:pos="720"/>
        </w:tabs>
        <w:jc w:val="both"/>
      </w:pPr>
    </w:p>
    <w:p w:rsidR="003426BF" w:rsidRPr="00471D3A" w:rsidRDefault="003426BF" w:rsidP="003426BF">
      <w:pPr>
        <w:tabs>
          <w:tab w:val="left" w:pos="720"/>
        </w:tabs>
        <w:jc w:val="both"/>
        <w:rPr>
          <w:b/>
        </w:rPr>
      </w:pPr>
      <w:r w:rsidRPr="00471D3A">
        <w:tab/>
      </w:r>
      <w:proofErr w:type="gramStart"/>
      <w:r w:rsidRPr="00471D3A">
        <w:rPr>
          <w:b/>
        </w:rPr>
        <w:t>Документом, подтверждающим поступление денежных средств на счет Продавца является</w:t>
      </w:r>
      <w:proofErr w:type="gramEnd"/>
      <w:r w:rsidRPr="00471D3A">
        <w:rPr>
          <w:b/>
        </w:rPr>
        <w:t xml:space="preserve"> выписка со счета КУС МЗ</w:t>
      </w:r>
      <w:r w:rsidR="006157CC" w:rsidRPr="00471D3A">
        <w:rPr>
          <w:b/>
        </w:rPr>
        <w:t xml:space="preserve">ИО РБ по Баймакскому району и городу </w:t>
      </w:r>
      <w:r w:rsidRPr="00471D3A">
        <w:rPr>
          <w:b/>
        </w:rPr>
        <w:t>Баймаку.</w:t>
      </w:r>
    </w:p>
    <w:p w:rsidR="00367989" w:rsidRPr="00471D3A" w:rsidRDefault="003426BF" w:rsidP="00217F31">
      <w:pPr>
        <w:tabs>
          <w:tab w:val="left" w:pos="720"/>
        </w:tabs>
        <w:jc w:val="both"/>
        <w:rPr>
          <w:b/>
        </w:rPr>
      </w:pPr>
      <w:r w:rsidRPr="00471D3A">
        <w:rPr>
          <w:b/>
        </w:rPr>
        <w:t xml:space="preserve">         </w:t>
      </w:r>
      <w:r w:rsidR="00484951" w:rsidRPr="00471D3A">
        <w:rPr>
          <w:b/>
        </w:rPr>
        <w:t xml:space="preserve">  </w:t>
      </w:r>
      <w:r w:rsidRPr="00471D3A">
        <w:rPr>
          <w:b/>
        </w:rPr>
        <w:t>Настоящее информационное сообщение является публичной офертой для заключения договора о задатк</w:t>
      </w:r>
      <w:r w:rsidR="00530A71" w:rsidRPr="00471D3A">
        <w:rPr>
          <w:b/>
        </w:rPr>
        <w:t xml:space="preserve">е в соответствии со статьей 437 </w:t>
      </w:r>
      <w:r w:rsidRPr="00471D3A">
        <w:rPr>
          <w:b/>
        </w:rPr>
        <w:t>Гражданского кодекса РФ, а подача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484951" w:rsidRPr="00471D3A" w:rsidRDefault="003426BF" w:rsidP="00217F31">
      <w:pPr>
        <w:tabs>
          <w:tab w:val="left" w:pos="720"/>
        </w:tabs>
        <w:jc w:val="both"/>
        <w:rPr>
          <w:b/>
        </w:rPr>
      </w:pPr>
      <w:r w:rsidRPr="00471D3A">
        <w:rPr>
          <w:b/>
        </w:rPr>
        <w:tab/>
      </w:r>
    </w:p>
    <w:p w:rsidR="003F55FD" w:rsidRDefault="00484951" w:rsidP="00217F31">
      <w:pPr>
        <w:tabs>
          <w:tab w:val="left" w:pos="360"/>
          <w:tab w:val="left" w:pos="567"/>
          <w:tab w:val="left" w:pos="720"/>
          <w:tab w:val="left" w:pos="851"/>
        </w:tabs>
        <w:jc w:val="both"/>
        <w:rPr>
          <w:b/>
        </w:rPr>
      </w:pPr>
      <w:r w:rsidRPr="00471D3A">
        <w:tab/>
      </w:r>
      <w:r w:rsidRPr="00471D3A">
        <w:tab/>
        <w:t xml:space="preserve">  </w:t>
      </w:r>
      <w:r w:rsidR="003426BF" w:rsidRPr="00471D3A">
        <w:rPr>
          <w:b/>
        </w:rPr>
        <w:t>Шаг аукциона (5%</w:t>
      </w:r>
      <w:r w:rsidR="00850F41" w:rsidRPr="00471D3A">
        <w:rPr>
          <w:b/>
        </w:rPr>
        <w:t xml:space="preserve"> (пять)</w:t>
      </w:r>
      <w:r w:rsidR="003426BF" w:rsidRPr="00471D3A">
        <w:rPr>
          <w:b/>
        </w:rPr>
        <w:t xml:space="preserve"> от начальной</w:t>
      </w:r>
      <w:r w:rsidR="00666A9E" w:rsidRPr="00471D3A">
        <w:rPr>
          <w:b/>
        </w:rPr>
        <w:t xml:space="preserve"> (рыночной)</w:t>
      </w:r>
      <w:r w:rsidR="003426BF" w:rsidRPr="00471D3A">
        <w:rPr>
          <w:b/>
        </w:rPr>
        <w:t xml:space="preserve"> </w:t>
      </w:r>
      <w:r w:rsidR="00666A9E" w:rsidRPr="00471D3A">
        <w:rPr>
          <w:b/>
        </w:rPr>
        <w:t>стоимости</w:t>
      </w:r>
      <w:r w:rsidR="003426BF" w:rsidRPr="00471D3A">
        <w:rPr>
          <w:b/>
        </w:rPr>
        <w:t xml:space="preserve"> продажи </w:t>
      </w:r>
      <w:r w:rsidR="005E1603" w:rsidRPr="00471D3A">
        <w:rPr>
          <w:b/>
        </w:rPr>
        <w:t xml:space="preserve">муниципального </w:t>
      </w:r>
      <w:r w:rsidR="003426BF" w:rsidRPr="00471D3A">
        <w:rPr>
          <w:b/>
        </w:rPr>
        <w:t>имущества</w:t>
      </w:r>
      <w:r w:rsidR="00C40F94" w:rsidRPr="00471D3A">
        <w:rPr>
          <w:b/>
        </w:rPr>
        <w:t>)</w:t>
      </w:r>
      <w:r w:rsidR="003426BF" w:rsidRPr="00471D3A">
        <w:rPr>
          <w:b/>
        </w:rPr>
        <w:t xml:space="preserve"> составляет:</w:t>
      </w:r>
    </w:p>
    <w:p w:rsidR="00BB6C8C" w:rsidRDefault="00BB6C8C" w:rsidP="00217F31">
      <w:pPr>
        <w:tabs>
          <w:tab w:val="left" w:pos="360"/>
          <w:tab w:val="left" w:pos="567"/>
          <w:tab w:val="left" w:pos="720"/>
          <w:tab w:val="left" w:pos="851"/>
        </w:tabs>
        <w:jc w:val="both"/>
        <w:rPr>
          <w:b/>
        </w:rPr>
      </w:pPr>
    </w:p>
    <w:p w:rsidR="00E419C4" w:rsidRPr="00471D3A" w:rsidRDefault="00E419C4" w:rsidP="00E419C4">
      <w:pPr>
        <w:tabs>
          <w:tab w:val="left" w:pos="851"/>
          <w:tab w:val="left" w:pos="8460"/>
        </w:tabs>
        <w:suppressAutoHyphens/>
        <w:jc w:val="both"/>
      </w:pPr>
      <w:r w:rsidRPr="00471D3A">
        <w:rPr>
          <w:b/>
        </w:rPr>
        <w:t>- лот №</w:t>
      </w:r>
      <w:r w:rsidR="00DC79E5" w:rsidRPr="00471D3A">
        <w:rPr>
          <w:b/>
        </w:rPr>
        <w:t>1</w:t>
      </w:r>
      <w:r w:rsidRPr="00471D3A">
        <w:rPr>
          <w:b/>
        </w:rPr>
        <w:t>:</w:t>
      </w:r>
      <w:r w:rsidRPr="00471D3A">
        <w:t xml:space="preserve">  </w:t>
      </w:r>
      <w:r w:rsidR="00D748BD">
        <w:t>22865</w:t>
      </w:r>
      <w:r w:rsidR="00DC79E5" w:rsidRPr="00471D3A">
        <w:t xml:space="preserve"> </w:t>
      </w:r>
      <w:r w:rsidRPr="00471D3A">
        <w:t>(</w:t>
      </w:r>
      <w:r w:rsidR="00C96563">
        <w:t>двадцать две тысячи восемьсот шестьдесят пять</w:t>
      </w:r>
      <w:r w:rsidRPr="00471D3A">
        <w:t>) руб.</w:t>
      </w:r>
    </w:p>
    <w:p w:rsidR="007602E2" w:rsidRPr="00471D3A" w:rsidRDefault="007602E2" w:rsidP="00E419C4">
      <w:pPr>
        <w:tabs>
          <w:tab w:val="left" w:pos="709"/>
          <w:tab w:val="left" w:pos="851"/>
          <w:tab w:val="left" w:pos="8460"/>
        </w:tabs>
        <w:suppressAutoHyphens/>
        <w:jc w:val="both"/>
        <w:rPr>
          <w:b/>
        </w:rPr>
      </w:pPr>
    </w:p>
    <w:p w:rsidR="0085134A" w:rsidRPr="00471D3A" w:rsidRDefault="00E419C4" w:rsidP="00E419C4">
      <w:pPr>
        <w:tabs>
          <w:tab w:val="left" w:pos="709"/>
          <w:tab w:val="left" w:pos="851"/>
          <w:tab w:val="left" w:pos="8460"/>
        </w:tabs>
        <w:suppressAutoHyphens/>
        <w:jc w:val="both"/>
      </w:pPr>
      <w:r w:rsidRPr="00471D3A">
        <w:t xml:space="preserve">           </w:t>
      </w:r>
      <w:r w:rsidR="003426BF" w:rsidRPr="00471D3A">
        <w:rPr>
          <w:b/>
        </w:rPr>
        <w:t>Порядок, место, даты начала и окончания подачи заявок:</w:t>
      </w:r>
      <w:r w:rsidR="00E37742" w:rsidRPr="00471D3A">
        <w:t xml:space="preserve"> </w:t>
      </w:r>
      <w:r w:rsidR="00B93D6C" w:rsidRPr="00471D3A">
        <w:t>В</w:t>
      </w:r>
      <w:r w:rsidR="00E37742" w:rsidRPr="00471D3A">
        <w:t xml:space="preserve"> рабочие дни с </w:t>
      </w:r>
      <w:r w:rsidR="007602E2" w:rsidRPr="00471D3A">
        <w:t>09</w:t>
      </w:r>
      <w:r w:rsidR="00E37742" w:rsidRPr="00471D3A">
        <w:t>:00 час</w:t>
      </w:r>
      <w:proofErr w:type="gramStart"/>
      <w:r w:rsidR="00E37742" w:rsidRPr="00471D3A">
        <w:t>.</w:t>
      </w:r>
      <w:proofErr w:type="gramEnd"/>
      <w:r w:rsidR="00E37742" w:rsidRPr="00471D3A">
        <w:t xml:space="preserve"> </w:t>
      </w:r>
      <w:proofErr w:type="gramStart"/>
      <w:r w:rsidR="00E37742" w:rsidRPr="00471D3A">
        <w:t>д</w:t>
      </w:r>
      <w:proofErr w:type="gramEnd"/>
      <w:r w:rsidR="00E37742" w:rsidRPr="00471D3A">
        <w:t xml:space="preserve">о </w:t>
      </w:r>
      <w:r w:rsidR="007602E2" w:rsidRPr="00471D3A">
        <w:t>18</w:t>
      </w:r>
      <w:r w:rsidR="00E37742" w:rsidRPr="00471D3A">
        <w:t>:</w:t>
      </w:r>
      <w:r w:rsidR="003426BF" w:rsidRPr="00471D3A">
        <w:t xml:space="preserve">00 час. </w:t>
      </w:r>
      <w:r w:rsidR="00DD20E1" w:rsidRPr="00471D3A">
        <w:t xml:space="preserve">с </w:t>
      </w:r>
      <w:r w:rsidR="00C96563">
        <w:t>10 октября</w:t>
      </w:r>
      <w:r w:rsidR="007602E2" w:rsidRPr="00471D3A">
        <w:t xml:space="preserve"> по </w:t>
      </w:r>
      <w:r w:rsidR="00DC79E5" w:rsidRPr="00471D3A">
        <w:t>11</w:t>
      </w:r>
      <w:r w:rsidR="007602E2" w:rsidRPr="00471D3A">
        <w:t xml:space="preserve"> </w:t>
      </w:r>
      <w:r w:rsidR="00C96563">
        <w:t>ноября</w:t>
      </w:r>
      <w:r w:rsidR="007602E2" w:rsidRPr="00471D3A">
        <w:t xml:space="preserve"> 2018 г.</w:t>
      </w:r>
      <w:r w:rsidR="0003782F" w:rsidRPr="00471D3A">
        <w:t xml:space="preserve"> включительно</w:t>
      </w:r>
      <w:r w:rsidR="003426BF" w:rsidRPr="00471D3A">
        <w:t xml:space="preserve"> (кроме выходных и </w:t>
      </w:r>
      <w:r w:rsidR="003426BF" w:rsidRPr="00471D3A">
        <w:lastRenderedPageBreak/>
        <w:t>праздничн</w:t>
      </w:r>
      <w:r w:rsidR="00E37742" w:rsidRPr="00471D3A">
        <w:t>ых дней, обеденный перерыв с 13:00 час. до 14:</w:t>
      </w:r>
      <w:r w:rsidR="003426BF" w:rsidRPr="00471D3A">
        <w:t xml:space="preserve">00 час.) по адресу: 453630, Республика Башкортостан, г. Баймак, пр. С. </w:t>
      </w:r>
      <w:proofErr w:type="spellStart"/>
      <w:r w:rsidR="003426BF" w:rsidRPr="00471D3A">
        <w:t>Юлаева</w:t>
      </w:r>
      <w:proofErr w:type="spellEnd"/>
      <w:r w:rsidR="003426BF" w:rsidRPr="00471D3A">
        <w:t>, 9, каб.307.</w:t>
      </w:r>
    </w:p>
    <w:p w:rsidR="00367989" w:rsidRPr="00471D3A" w:rsidRDefault="00367989" w:rsidP="00E419C4">
      <w:pPr>
        <w:tabs>
          <w:tab w:val="left" w:pos="709"/>
          <w:tab w:val="left" w:pos="851"/>
          <w:tab w:val="left" w:pos="8460"/>
        </w:tabs>
        <w:suppressAutoHyphens/>
        <w:jc w:val="both"/>
      </w:pPr>
    </w:p>
    <w:p w:rsidR="00217F31" w:rsidRPr="00471D3A" w:rsidRDefault="00217F31" w:rsidP="00B7467C">
      <w:pPr>
        <w:tabs>
          <w:tab w:val="left" w:pos="851"/>
          <w:tab w:val="left" w:pos="8460"/>
        </w:tabs>
        <w:suppressAutoHyphens/>
        <w:jc w:val="both"/>
      </w:pPr>
      <w:r w:rsidRPr="00471D3A">
        <w:rPr>
          <w:b/>
        </w:rPr>
        <w:tab/>
        <w:t>Решение вопроса о признании претендентов участниками торгов (об отказе в допуске к участию в торгах):</w:t>
      </w:r>
      <w:r w:rsidRPr="00471D3A">
        <w:t xml:space="preserve"> </w:t>
      </w:r>
      <w:r w:rsidR="00B93D6C" w:rsidRPr="00471D3A">
        <w:t>Б</w:t>
      </w:r>
      <w:r w:rsidRPr="00471D3A">
        <w:t xml:space="preserve">удет производиться: </w:t>
      </w:r>
      <w:r w:rsidR="00C96563">
        <w:t>16</w:t>
      </w:r>
      <w:r w:rsidR="007602E2" w:rsidRPr="00471D3A">
        <w:t xml:space="preserve"> </w:t>
      </w:r>
      <w:r w:rsidR="00C96563">
        <w:t xml:space="preserve">ноября </w:t>
      </w:r>
      <w:r w:rsidR="007602E2" w:rsidRPr="00471D3A">
        <w:t xml:space="preserve"> 2018 г.</w:t>
      </w:r>
      <w:r w:rsidRPr="00471D3A">
        <w:t xml:space="preserve"> в </w:t>
      </w:r>
      <w:r w:rsidR="00367989" w:rsidRPr="00471D3A">
        <w:t>15:00</w:t>
      </w:r>
      <w:r w:rsidRPr="00471D3A">
        <w:t xml:space="preserve"> час</w:t>
      </w:r>
      <w:proofErr w:type="gramStart"/>
      <w:r w:rsidRPr="00471D3A">
        <w:t>.</w:t>
      </w:r>
      <w:proofErr w:type="gramEnd"/>
      <w:r w:rsidRPr="00471D3A">
        <w:t xml:space="preserve"> </w:t>
      </w:r>
      <w:proofErr w:type="gramStart"/>
      <w:r w:rsidRPr="00471D3A">
        <w:t>п</w:t>
      </w:r>
      <w:proofErr w:type="gramEnd"/>
      <w:r w:rsidRPr="00471D3A">
        <w:t xml:space="preserve">о адресу: Республика Башкортостан, </w:t>
      </w:r>
      <w:proofErr w:type="gramStart"/>
      <w:r w:rsidRPr="00471D3A">
        <w:t>г</w:t>
      </w:r>
      <w:proofErr w:type="gramEnd"/>
      <w:r w:rsidRPr="00471D3A">
        <w:t xml:space="preserve">. Баймак, пр. С. </w:t>
      </w:r>
      <w:proofErr w:type="spellStart"/>
      <w:r w:rsidRPr="00471D3A">
        <w:t>Юлаева</w:t>
      </w:r>
      <w:proofErr w:type="spellEnd"/>
      <w:r w:rsidRPr="00471D3A">
        <w:t xml:space="preserve">, 9, </w:t>
      </w:r>
      <w:proofErr w:type="spellStart"/>
      <w:r w:rsidRPr="00471D3A">
        <w:t>каб</w:t>
      </w:r>
      <w:proofErr w:type="spellEnd"/>
      <w:r w:rsidRPr="00471D3A">
        <w:t>. 303.</w:t>
      </w:r>
    </w:p>
    <w:p w:rsidR="007328C8" w:rsidRPr="00471D3A" w:rsidRDefault="007328C8" w:rsidP="00B7467C">
      <w:pPr>
        <w:tabs>
          <w:tab w:val="left" w:pos="851"/>
          <w:tab w:val="left" w:pos="8460"/>
        </w:tabs>
        <w:suppressAutoHyphens/>
        <w:jc w:val="both"/>
      </w:pPr>
    </w:p>
    <w:p w:rsidR="0085134A" w:rsidRPr="00471D3A" w:rsidRDefault="00217F31" w:rsidP="00B7467C">
      <w:pPr>
        <w:tabs>
          <w:tab w:val="left" w:pos="851"/>
          <w:tab w:val="left" w:pos="8460"/>
        </w:tabs>
        <w:suppressAutoHyphens/>
        <w:jc w:val="both"/>
        <w:rPr>
          <w:b/>
        </w:rPr>
      </w:pPr>
      <w:r w:rsidRPr="00471D3A">
        <w:rPr>
          <w:b/>
        </w:rPr>
        <w:tab/>
        <w:t>Аукцион, в котором принял участие только один участник, признается несостоявшимся.</w:t>
      </w:r>
    </w:p>
    <w:p w:rsidR="007328C8" w:rsidRPr="00471D3A" w:rsidRDefault="007328C8" w:rsidP="00B7467C">
      <w:pPr>
        <w:tabs>
          <w:tab w:val="left" w:pos="851"/>
          <w:tab w:val="left" w:pos="8460"/>
        </w:tabs>
        <w:suppressAutoHyphens/>
        <w:jc w:val="both"/>
        <w:rPr>
          <w:b/>
        </w:rPr>
      </w:pPr>
    </w:p>
    <w:p w:rsidR="003426BF" w:rsidRPr="00471D3A" w:rsidRDefault="003426BF" w:rsidP="00B7467C">
      <w:pPr>
        <w:pStyle w:val="a5"/>
        <w:tabs>
          <w:tab w:val="left" w:pos="709"/>
          <w:tab w:val="left" w:pos="851"/>
        </w:tabs>
        <w:jc w:val="both"/>
        <w:rPr>
          <w:b/>
          <w:sz w:val="24"/>
        </w:rPr>
      </w:pPr>
      <w:r w:rsidRPr="00471D3A">
        <w:rPr>
          <w:sz w:val="24"/>
        </w:rPr>
        <w:t xml:space="preserve">         </w:t>
      </w:r>
      <w:r w:rsidR="00930167" w:rsidRPr="00471D3A">
        <w:rPr>
          <w:sz w:val="24"/>
        </w:rPr>
        <w:t xml:space="preserve">  </w:t>
      </w:r>
      <w:r w:rsidRPr="00471D3A">
        <w:rPr>
          <w:b/>
          <w:sz w:val="24"/>
        </w:rPr>
        <w:t>Исчерпывающий перечень представляемых покупателями документов:</w:t>
      </w:r>
    </w:p>
    <w:p w:rsidR="003426BF" w:rsidRPr="00471D3A" w:rsidRDefault="003426BF" w:rsidP="00B7467C">
      <w:pPr>
        <w:pStyle w:val="a5"/>
        <w:tabs>
          <w:tab w:val="left" w:pos="851"/>
        </w:tabs>
        <w:jc w:val="both"/>
        <w:rPr>
          <w:sz w:val="24"/>
        </w:rPr>
      </w:pPr>
      <w:r w:rsidRPr="00471D3A">
        <w:rPr>
          <w:sz w:val="24"/>
        </w:rPr>
        <w:t>1) Заявка установленной формы;</w:t>
      </w:r>
    </w:p>
    <w:p w:rsidR="00825FD3" w:rsidRPr="00471D3A" w:rsidRDefault="00825FD3" w:rsidP="00B7467C">
      <w:pPr>
        <w:pStyle w:val="a5"/>
        <w:tabs>
          <w:tab w:val="left" w:pos="851"/>
        </w:tabs>
        <w:jc w:val="both"/>
        <w:rPr>
          <w:sz w:val="24"/>
        </w:rPr>
      </w:pPr>
      <w:r w:rsidRPr="00471D3A">
        <w:rPr>
          <w:sz w:val="24"/>
        </w:rPr>
        <w:t>2) Документ, удостоверяющий личность, или представляют копии всех его листов;</w:t>
      </w:r>
    </w:p>
    <w:p w:rsidR="003426BF" w:rsidRPr="00471D3A" w:rsidRDefault="003426BF" w:rsidP="00B7467C">
      <w:pPr>
        <w:pStyle w:val="a5"/>
        <w:tabs>
          <w:tab w:val="left" w:pos="851"/>
        </w:tabs>
        <w:jc w:val="both"/>
        <w:rPr>
          <w:sz w:val="24"/>
        </w:rPr>
      </w:pPr>
      <w:r w:rsidRPr="00471D3A">
        <w:rPr>
          <w:sz w:val="24"/>
        </w:rPr>
        <w:t>3) Подписанная претендентом опись представленных документов в двух экземплярах;</w:t>
      </w:r>
    </w:p>
    <w:p w:rsidR="003426BF" w:rsidRPr="00471D3A" w:rsidRDefault="003426BF" w:rsidP="00B7467C">
      <w:pPr>
        <w:pStyle w:val="a5"/>
        <w:ind w:firstLine="709"/>
        <w:jc w:val="both"/>
        <w:rPr>
          <w:sz w:val="24"/>
        </w:rPr>
      </w:pPr>
      <w:r w:rsidRPr="00471D3A">
        <w:rPr>
          <w:sz w:val="24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 w:rsidR="00681BCD" w:rsidRPr="00471D3A">
        <w:rPr>
          <w:sz w:val="24"/>
        </w:rPr>
        <w:t xml:space="preserve">(при наличии печати) </w:t>
      </w:r>
      <w:r w:rsidRPr="00471D3A">
        <w:rPr>
          <w:sz w:val="24"/>
        </w:rPr>
        <w:t>(для юридического лица) и подписаны претендентом либо его представителем.</w:t>
      </w:r>
    </w:p>
    <w:p w:rsidR="00E144AD" w:rsidRPr="00471D3A" w:rsidRDefault="00E144AD" w:rsidP="00E144AD">
      <w:pPr>
        <w:pStyle w:val="a5"/>
        <w:ind w:firstLine="709"/>
        <w:jc w:val="both"/>
        <w:rPr>
          <w:sz w:val="24"/>
        </w:rPr>
      </w:pPr>
      <w:r w:rsidRPr="00471D3A">
        <w:rPr>
          <w:sz w:val="24"/>
        </w:rPr>
        <w:t>В случае</w:t>
      </w:r>
      <w:proofErr w:type="gramStart"/>
      <w:r w:rsidRPr="00471D3A">
        <w:rPr>
          <w:sz w:val="24"/>
        </w:rPr>
        <w:t>,</w:t>
      </w:r>
      <w:proofErr w:type="gramEnd"/>
      <w:r w:rsidRPr="00471D3A">
        <w:rPr>
          <w:sz w:val="24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</w:t>
      </w:r>
    </w:p>
    <w:p w:rsidR="00825FD3" w:rsidRPr="00471D3A" w:rsidRDefault="00E144AD" w:rsidP="00E144AD">
      <w:pPr>
        <w:pStyle w:val="a5"/>
        <w:ind w:firstLine="709"/>
        <w:jc w:val="both"/>
        <w:rPr>
          <w:sz w:val="24"/>
        </w:rPr>
      </w:pPr>
      <w:r w:rsidRPr="00471D3A">
        <w:rPr>
          <w:sz w:val="24"/>
        </w:rPr>
        <w:t>В случае</w:t>
      </w:r>
      <w:proofErr w:type="gramStart"/>
      <w:r w:rsidRPr="00471D3A">
        <w:rPr>
          <w:sz w:val="24"/>
        </w:rPr>
        <w:t>,</w:t>
      </w:r>
      <w:proofErr w:type="gramEnd"/>
      <w:r w:rsidRPr="00471D3A">
        <w:rPr>
          <w:sz w:val="24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такого лица.</w:t>
      </w:r>
    </w:p>
    <w:p w:rsidR="00F52317" w:rsidRPr="00471D3A" w:rsidRDefault="00E144AD" w:rsidP="00930167">
      <w:pPr>
        <w:pStyle w:val="a5"/>
        <w:tabs>
          <w:tab w:val="left" w:pos="851"/>
        </w:tabs>
        <w:jc w:val="both"/>
        <w:rPr>
          <w:sz w:val="24"/>
        </w:rPr>
      </w:pPr>
      <w:r w:rsidRPr="00471D3A">
        <w:rPr>
          <w:sz w:val="24"/>
        </w:rPr>
        <w:t xml:space="preserve">            Претендентом по одному лоту подается  одна заявка с отдельным пакетом документов.</w:t>
      </w:r>
    </w:p>
    <w:p w:rsidR="003426BF" w:rsidRPr="00471D3A" w:rsidRDefault="00E144AD" w:rsidP="00930167">
      <w:pPr>
        <w:pStyle w:val="a5"/>
        <w:tabs>
          <w:tab w:val="left" w:pos="851"/>
        </w:tabs>
        <w:jc w:val="both"/>
        <w:rPr>
          <w:b/>
          <w:sz w:val="24"/>
        </w:rPr>
      </w:pPr>
      <w:r w:rsidRPr="00471D3A">
        <w:rPr>
          <w:sz w:val="24"/>
        </w:rPr>
        <w:t xml:space="preserve">            </w:t>
      </w:r>
      <w:r w:rsidR="003426BF" w:rsidRPr="00471D3A">
        <w:rPr>
          <w:b/>
          <w:sz w:val="24"/>
        </w:rPr>
        <w:t>Юридические лица дополнительно представляют следующие документы:</w:t>
      </w:r>
    </w:p>
    <w:p w:rsidR="003426BF" w:rsidRPr="00471D3A" w:rsidRDefault="003426BF" w:rsidP="003426BF">
      <w:pPr>
        <w:pStyle w:val="a5"/>
        <w:jc w:val="both"/>
        <w:rPr>
          <w:sz w:val="24"/>
        </w:rPr>
      </w:pPr>
      <w:r w:rsidRPr="00471D3A">
        <w:rPr>
          <w:sz w:val="24"/>
        </w:rPr>
        <w:t>1) Заверенные копии учредительных документов;</w:t>
      </w:r>
    </w:p>
    <w:p w:rsidR="00681BCD" w:rsidRPr="00471D3A" w:rsidRDefault="003426BF" w:rsidP="003426BF">
      <w:pPr>
        <w:pStyle w:val="a5"/>
        <w:jc w:val="both"/>
        <w:rPr>
          <w:sz w:val="24"/>
        </w:rPr>
      </w:pPr>
      <w:r w:rsidRPr="00471D3A">
        <w:rPr>
          <w:sz w:val="24"/>
        </w:rPr>
        <w:t>2)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</w:t>
      </w:r>
      <w:r w:rsidR="00681BCD" w:rsidRPr="00471D3A">
        <w:rPr>
          <w:sz w:val="24"/>
        </w:rPr>
        <w:t xml:space="preserve">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3426BF" w:rsidRPr="00471D3A" w:rsidRDefault="003426BF" w:rsidP="003426BF">
      <w:pPr>
        <w:pStyle w:val="a5"/>
        <w:jc w:val="both"/>
        <w:rPr>
          <w:sz w:val="24"/>
        </w:rPr>
      </w:pPr>
      <w:r w:rsidRPr="00471D3A">
        <w:rPr>
          <w:sz w:val="24"/>
        </w:rPr>
        <w:t xml:space="preserve">3) Документ, который подтверждает полномочия руководителя юридического лица на осуществление действий от имени юридического лица </w:t>
      </w:r>
      <w:r w:rsidR="00681BCD" w:rsidRPr="00471D3A">
        <w:rPr>
          <w:sz w:val="24"/>
        </w:rPr>
        <w:t xml:space="preserve">(копия решения о назначении этого лица или о его избрании) </w:t>
      </w:r>
      <w:r w:rsidRPr="00471D3A">
        <w:rPr>
          <w:sz w:val="24"/>
        </w:rPr>
        <w:t>и в соответствии с которым руководитель обладает правом действовать от имени юридического лица без доверенности;</w:t>
      </w:r>
    </w:p>
    <w:p w:rsidR="0085134A" w:rsidRDefault="003426BF" w:rsidP="003426BF">
      <w:pPr>
        <w:pStyle w:val="a5"/>
        <w:jc w:val="both"/>
        <w:rPr>
          <w:sz w:val="24"/>
        </w:rPr>
      </w:pPr>
      <w:r w:rsidRPr="00471D3A">
        <w:rPr>
          <w:sz w:val="24"/>
        </w:rPr>
        <w:tab/>
      </w:r>
      <w:r w:rsidR="00930167" w:rsidRPr="00471D3A">
        <w:rPr>
          <w:sz w:val="24"/>
        </w:rPr>
        <w:t xml:space="preserve">  </w:t>
      </w:r>
      <w:r w:rsidRPr="00471D3A">
        <w:rPr>
          <w:sz w:val="24"/>
        </w:rPr>
        <w:t>Требование к документам, представляемым претендентами – нерезидентами Российской Федерации, определяются законодательством Российской Федерации о валютном регулировании и валютном контроле.</w:t>
      </w:r>
    </w:p>
    <w:p w:rsidR="00BB6C8C" w:rsidRPr="00471D3A" w:rsidRDefault="00BB6C8C" w:rsidP="003426BF">
      <w:pPr>
        <w:pStyle w:val="a5"/>
        <w:jc w:val="both"/>
        <w:rPr>
          <w:sz w:val="24"/>
        </w:rPr>
      </w:pPr>
    </w:p>
    <w:p w:rsidR="00107D6D" w:rsidRPr="00471D3A" w:rsidRDefault="003426BF" w:rsidP="00107D6D">
      <w:pPr>
        <w:pStyle w:val="a5"/>
        <w:tabs>
          <w:tab w:val="left" w:pos="851"/>
          <w:tab w:val="left" w:pos="993"/>
        </w:tabs>
        <w:jc w:val="both"/>
        <w:rPr>
          <w:sz w:val="24"/>
        </w:rPr>
      </w:pPr>
      <w:r w:rsidRPr="00471D3A">
        <w:rPr>
          <w:sz w:val="24"/>
        </w:rPr>
        <w:tab/>
      </w:r>
      <w:r w:rsidR="00930167" w:rsidRPr="00471D3A">
        <w:rPr>
          <w:sz w:val="24"/>
        </w:rPr>
        <w:t xml:space="preserve"> </w:t>
      </w:r>
      <w:r w:rsidRPr="00471D3A">
        <w:rPr>
          <w:b/>
          <w:sz w:val="24"/>
        </w:rPr>
        <w:t>Ограничения участия отдельных категорий  физических и юридических лиц в приватизации  муниципального имущества</w:t>
      </w:r>
      <w:r w:rsidRPr="00471D3A">
        <w:rPr>
          <w:sz w:val="24"/>
        </w:rPr>
        <w:t xml:space="preserve">: </w:t>
      </w:r>
      <w:r w:rsidR="00107D6D" w:rsidRPr="00471D3A">
        <w:rPr>
          <w:sz w:val="24"/>
        </w:rPr>
        <w:t>Покупателями муниципального имущества могут быть любые физические и юридические лица, за исключением:</w:t>
      </w:r>
    </w:p>
    <w:p w:rsidR="00107D6D" w:rsidRPr="00471D3A" w:rsidRDefault="00107D6D" w:rsidP="00107D6D">
      <w:pPr>
        <w:pStyle w:val="a5"/>
        <w:tabs>
          <w:tab w:val="left" w:pos="851"/>
          <w:tab w:val="left" w:pos="993"/>
        </w:tabs>
        <w:jc w:val="both"/>
        <w:rPr>
          <w:sz w:val="24"/>
        </w:rPr>
      </w:pPr>
      <w:r w:rsidRPr="00471D3A">
        <w:rPr>
          <w:sz w:val="24"/>
        </w:rPr>
        <w:t>- государственных и муниципальных унитарных предприятий, государственных и муниципальных учреждений;</w:t>
      </w:r>
    </w:p>
    <w:p w:rsidR="00107D6D" w:rsidRPr="00471D3A" w:rsidRDefault="00107D6D" w:rsidP="00107D6D">
      <w:pPr>
        <w:pStyle w:val="a5"/>
        <w:tabs>
          <w:tab w:val="left" w:pos="851"/>
          <w:tab w:val="left" w:pos="993"/>
        </w:tabs>
        <w:jc w:val="both"/>
        <w:rPr>
          <w:sz w:val="24"/>
        </w:rPr>
      </w:pPr>
      <w:r w:rsidRPr="00471D3A">
        <w:rPr>
          <w:sz w:val="24"/>
        </w:rPr>
        <w:t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ст. 25 Федерального закона «О приватизации государственного и муниципального имущества" от 21.12.2001 N 178-ФЗ;</w:t>
      </w:r>
    </w:p>
    <w:p w:rsidR="00107D6D" w:rsidRPr="00471D3A" w:rsidRDefault="00107D6D" w:rsidP="00107D6D">
      <w:pPr>
        <w:pStyle w:val="a5"/>
        <w:tabs>
          <w:tab w:val="left" w:pos="851"/>
          <w:tab w:val="left" w:pos="993"/>
        </w:tabs>
        <w:jc w:val="both"/>
        <w:rPr>
          <w:sz w:val="24"/>
        </w:rPr>
      </w:pPr>
      <w:proofErr w:type="gramStart"/>
      <w:r w:rsidRPr="00471D3A">
        <w:rPr>
          <w:sz w:val="24"/>
        </w:rPr>
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(далее - офшорные компании);</w:t>
      </w:r>
      <w:proofErr w:type="gramEnd"/>
    </w:p>
    <w:p w:rsidR="00107D6D" w:rsidRPr="00471D3A" w:rsidRDefault="00107D6D" w:rsidP="00107D6D">
      <w:pPr>
        <w:pStyle w:val="a5"/>
        <w:tabs>
          <w:tab w:val="left" w:pos="851"/>
          <w:tab w:val="left" w:pos="993"/>
        </w:tabs>
        <w:jc w:val="both"/>
        <w:rPr>
          <w:sz w:val="24"/>
        </w:rPr>
      </w:pPr>
      <w:r w:rsidRPr="00471D3A">
        <w:rPr>
          <w:sz w:val="24"/>
        </w:rPr>
        <w:lastRenderedPageBreak/>
        <w:t xml:space="preserve">- юридических лиц, в отношении которых офшорной компанией или группой лиц, в которую входит офшорная компания, осуществляется контроль, </w:t>
      </w:r>
      <w:proofErr w:type="gramStart"/>
      <w:r w:rsidRPr="00471D3A">
        <w:rPr>
          <w:sz w:val="24"/>
        </w:rPr>
        <w:t>согласно пункта</w:t>
      </w:r>
      <w:proofErr w:type="gramEnd"/>
      <w:r w:rsidRPr="00471D3A">
        <w:rPr>
          <w:sz w:val="24"/>
        </w:rPr>
        <w:t xml:space="preserve"> 1 ст. 5 Федерального закона от 21.12.2001г. №178-ФЗ.</w:t>
      </w:r>
    </w:p>
    <w:p w:rsidR="00107D6D" w:rsidRDefault="00107D6D" w:rsidP="00107D6D">
      <w:pPr>
        <w:pStyle w:val="a5"/>
        <w:tabs>
          <w:tab w:val="left" w:pos="851"/>
          <w:tab w:val="left" w:pos="993"/>
        </w:tabs>
        <w:jc w:val="both"/>
        <w:rPr>
          <w:sz w:val="24"/>
        </w:rPr>
      </w:pPr>
      <w:r w:rsidRPr="00471D3A">
        <w:rPr>
          <w:sz w:val="24"/>
        </w:rPr>
        <w:tab/>
        <w:t xml:space="preserve"> Обязанность доказать свое право на приобретение муниципального имущества возлагается на претендента. В случае если впоследствии будет установлено, что покупатель муниципального имущества не имел законного права на его приобретение, соответствующая сделка признается ничтожной.</w:t>
      </w:r>
    </w:p>
    <w:p w:rsidR="00BB6C8C" w:rsidRPr="00471D3A" w:rsidRDefault="00BB6C8C" w:rsidP="00107D6D">
      <w:pPr>
        <w:pStyle w:val="a5"/>
        <w:tabs>
          <w:tab w:val="left" w:pos="851"/>
          <w:tab w:val="left" w:pos="993"/>
        </w:tabs>
        <w:jc w:val="both"/>
        <w:rPr>
          <w:sz w:val="24"/>
        </w:rPr>
      </w:pPr>
    </w:p>
    <w:p w:rsidR="003426BF" w:rsidRPr="00471D3A" w:rsidRDefault="00107D6D" w:rsidP="00CF18B7">
      <w:pPr>
        <w:pStyle w:val="a5"/>
        <w:tabs>
          <w:tab w:val="left" w:pos="851"/>
          <w:tab w:val="left" w:pos="993"/>
        </w:tabs>
        <w:jc w:val="both"/>
        <w:rPr>
          <w:b/>
          <w:sz w:val="24"/>
        </w:rPr>
      </w:pPr>
      <w:r w:rsidRPr="00471D3A">
        <w:rPr>
          <w:sz w:val="24"/>
        </w:rPr>
        <w:tab/>
      </w:r>
      <w:r w:rsidR="003426BF" w:rsidRPr="00471D3A">
        <w:rPr>
          <w:b/>
          <w:sz w:val="24"/>
        </w:rPr>
        <w:t>Претендент не допускается к участию в аукционе по следующим основаниям:</w:t>
      </w:r>
    </w:p>
    <w:p w:rsidR="003426BF" w:rsidRPr="00471D3A" w:rsidRDefault="003426BF" w:rsidP="003426BF">
      <w:pPr>
        <w:pStyle w:val="a5"/>
        <w:jc w:val="both"/>
        <w:rPr>
          <w:sz w:val="24"/>
        </w:rPr>
      </w:pPr>
      <w:r w:rsidRPr="00471D3A">
        <w:rPr>
          <w:sz w:val="24"/>
        </w:rPr>
        <w:t>1)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3426BF" w:rsidRPr="00471D3A" w:rsidRDefault="003426BF" w:rsidP="003426BF">
      <w:pPr>
        <w:pStyle w:val="a5"/>
        <w:jc w:val="both"/>
        <w:rPr>
          <w:sz w:val="24"/>
        </w:rPr>
      </w:pPr>
      <w:r w:rsidRPr="00471D3A">
        <w:rPr>
          <w:sz w:val="24"/>
        </w:rPr>
        <w:t>2) представлены не все документы в соответствии с перечнем, указанным в информационном сообщении (за исключением предложений о цене муниципального имущества на аукционе), или оформление указанных документов не соответствует законодательству Российской Федерации;</w:t>
      </w:r>
    </w:p>
    <w:p w:rsidR="003426BF" w:rsidRPr="00471D3A" w:rsidRDefault="003426BF" w:rsidP="003426BF">
      <w:pPr>
        <w:pStyle w:val="a5"/>
        <w:jc w:val="both"/>
        <w:rPr>
          <w:sz w:val="24"/>
        </w:rPr>
      </w:pPr>
      <w:r w:rsidRPr="00471D3A">
        <w:rPr>
          <w:sz w:val="24"/>
        </w:rPr>
        <w:t>3) заявка подана лицом, не уполномоченным претендентом на осуществление таких действий;</w:t>
      </w:r>
    </w:p>
    <w:p w:rsidR="007D11CB" w:rsidRPr="00471D3A" w:rsidRDefault="003426BF" w:rsidP="003426BF">
      <w:pPr>
        <w:pStyle w:val="a5"/>
        <w:jc w:val="both"/>
        <w:rPr>
          <w:sz w:val="24"/>
        </w:rPr>
      </w:pPr>
      <w:r w:rsidRPr="00471D3A">
        <w:rPr>
          <w:sz w:val="24"/>
        </w:rPr>
        <w:t>4) не подтверждено поступление в установленный срок задатка на счет, указанный в информационном сообщении.</w:t>
      </w:r>
    </w:p>
    <w:p w:rsidR="00CB4FB9" w:rsidRDefault="00512EAE" w:rsidP="000533CA">
      <w:pPr>
        <w:pStyle w:val="a5"/>
        <w:ind w:firstLine="709"/>
        <w:jc w:val="both"/>
        <w:rPr>
          <w:sz w:val="24"/>
        </w:rPr>
      </w:pPr>
      <w:r w:rsidRPr="00471D3A">
        <w:rPr>
          <w:sz w:val="24"/>
        </w:rPr>
        <w:t>Перечень оснований отказа претенденту в участии в аукционе является исчерпывающим.</w:t>
      </w:r>
    </w:p>
    <w:p w:rsidR="00BB6C8C" w:rsidRPr="00471D3A" w:rsidRDefault="00BB6C8C" w:rsidP="000533CA">
      <w:pPr>
        <w:pStyle w:val="a5"/>
        <w:ind w:firstLine="709"/>
        <w:jc w:val="both"/>
        <w:rPr>
          <w:sz w:val="24"/>
        </w:rPr>
      </w:pPr>
    </w:p>
    <w:p w:rsidR="00217F31" w:rsidRPr="00471D3A" w:rsidRDefault="00217F31" w:rsidP="00217F31">
      <w:pPr>
        <w:pStyle w:val="a5"/>
        <w:tabs>
          <w:tab w:val="left" w:pos="709"/>
          <w:tab w:val="left" w:pos="851"/>
        </w:tabs>
        <w:jc w:val="both"/>
        <w:rPr>
          <w:sz w:val="24"/>
        </w:rPr>
      </w:pPr>
      <w:r w:rsidRPr="00471D3A">
        <w:rPr>
          <w:b/>
          <w:sz w:val="24"/>
        </w:rPr>
        <w:tab/>
        <w:t xml:space="preserve">Срок заключения договора купли-продажи </w:t>
      </w:r>
      <w:r w:rsidR="005E1603" w:rsidRPr="00471D3A">
        <w:rPr>
          <w:b/>
          <w:sz w:val="24"/>
        </w:rPr>
        <w:t xml:space="preserve">муниципального </w:t>
      </w:r>
      <w:r w:rsidR="00850F41" w:rsidRPr="00471D3A">
        <w:rPr>
          <w:b/>
          <w:sz w:val="24"/>
        </w:rPr>
        <w:t>имущества</w:t>
      </w:r>
      <w:r w:rsidRPr="00471D3A">
        <w:rPr>
          <w:b/>
          <w:sz w:val="24"/>
        </w:rPr>
        <w:t>:</w:t>
      </w:r>
      <w:r w:rsidR="008629E5" w:rsidRPr="00471D3A">
        <w:rPr>
          <w:sz w:val="24"/>
        </w:rPr>
        <w:t xml:space="preserve"> </w:t>
      </w:r>
      <w:r w:rsidRPr="00471D3A">
        <w:rPr>
          <w:sz w:val="24"/>
        </w:rPr>
        <w:t xml:space="preserve">В течение пяти рабочих дней </w:t>
      </w:r>
      <w:proofErr w:type="gramStart"/>
      <w:r w:rsidRPr="00471D3A">
        <w:rPr>
          <w:sz w:val="24"/>
        </w:rPr>
        <w:t>с даты подведения</w:t>
      </w:r>
      <w:proofErr w:type="gramEnd"/>
      <w:r w:rsidRPr="00471D3A">
        <w:rPr>
          <w:sz w:val="24"/>
        </w:rPr>
        <w:t xml:space="preserve"> итогов аукциона с победителем аукциона заключается договор купли-продажи по адресу: Республика Башкортостан, </w:t>
      </w:r>
      <w:proofErr w:type="gramStart"/>
      <w:r w:rsidRPr="00471D3A">
        <w:rPr>
          <w:sz w:val="24"/>
        </w:rPr>
        <w:t>г</w:t>
      </w:r>
      <w:proofErr w:type="gramEnd"/>
      <w:r w:rsidRPr="00471D3A">
        <w:rPr>
          <w:sz w:val="24"/>
        </w:rPr>
        <w:t xml:space="preserve">. Баймак, пр. С. </w:t>
      </w:r>
      <w:proofErr w:type="spellStart"/>
      <w:r w:rsidRPr="00471D3A">
        <w:rPr>
          <w:sz w:val="24"/>
        </w:rPr>
        <w:t>Юлаева</w:t>
      </w:r>
      <w:proofErr w:type="spellEnd"/>
      <w:r w:rsidRPr="00471D3A">
        <w:rPr>
          <w:sz w:val="24"/>
        </w:rPr>
        <w:t xml:space="preserve">, 9, </w:t>
      </w:r>
      <w:proofErr w:type="spellStart"/>
      <w:r w:rsidRPr="00471D3A">
        <w:rPr>
          <w:sz w:val="24"/>
        </w:rPr>
        <w:t>каб</w:t>
      </w:r>
      <w:proofErr w:type="spellEnd"/>
      <w:r w:rsidRPr="00471D3A">
        <w:rPr>
          <w:sz w:val="24"/>
        </w:rPr>
        <w:t>. 303. Оплата по договору купли–продажи вносится путем перечисления денежных средств на расчетный счет местного бюджета через УФК по РБ по реквизитам, указанным в договоре купли–продажи. Задаток, внесенный покупателем на счет продавца, засчитывается в счет оплаты приобретаемого имущества.</w:t>
      </w:r>
      <w:r w:rsidRPr="00471D3A">
        <w:rPr>
          <w:sz w:val="24"/>
        </w:rPr>
        <w:tab/>
      </w:r>
    </w:p>
    <w:p w:rsidR="00217F31" w:rsidRPr="00471D3A" w:rsidRDefault="00217F31" w:rsidP="00217F31">
      <w:pPr>
        <w:pStyle w:val="a5"/>
        <w:tabs>
          <w:tab w:val="left" w:pos="709"/>
          <w:tab w:val="left" w:pos="851"/>
        </w:tabs>
        <w:jc w:val="both"/>
        <w:rPr>
          <w:sz w:val="24"/>
        </w:rPr>
      </w:pPr>
      <w:r w:rsidRPr="00471D3A">
        <w:rPr>
          <w:sz w:val="24"/>
        </w:rPr>
        <w:tab/>
        <w:t xml:space="preserve"> При уклонении или отказе победителя аукциона от заключения в установленный срок договора купли – продажи имущества задаток ему не </w:t>
      </w:r>
      <w:proofErr w:type="gramStart"/>
      <w:r w:rsidRPr="00471D3A">
        <w:rPr>
          <w:sz w:val="24"/>
        </w:rPr>
        <w:t>возвращается</w:t>
      </w:r>
      <w:proofErr w:type="gramEnd"/>
      <w:r w:rsidRPr="00471D3A">
        <w:rPr>
          <w:sz w:val="24"/>
        </w:rPr>
        <w:t xml:space="preserve">  и он утрачивает право на заключение указанного договора.</w:t>
      </w:r>
    </w:p>
    <w:p w:rsidR="00B37547" w:rsidRPr="00471D3A" w:rsidRDefault="00217F31" w:rsidP="00217F31">
      <w:pPr>
        <w:pStyle w:val="a5"/>
        <w:tabs>
          <w:tab w:val="left" w:pos="709"/>
          <w:tab w:val="left" w:pos="851"/>
        </w:tabs>
        <w:jc w:val="both"/>
        <w:rPr>
          <w:sz w:val="24"/>
        </w:rPr>
      </w:pPr>
      <w:r w:rsidRPr="00471D3A">
        <w:rPr>
          <w:sz w:val="24"/>
        </w:rPr>
        <w:tab/>
        <w:t xml:space="preserve">Передача муниципального имущества и оформление права собственности  на него осуществляется в соответствии с законодательством Российской Федерации и договором купли–продажи не позднее чем через тридцать дней после дня полной оплаты имущества.    Расходы по оформлению права собственности относятся на покупателя. После завершения торгов участникам, не ставшим победителями, задаток возвращается в течение 5 дней </w:t>
      </w:r>
      <w:proofErr w:type="gramStart"/>
      <w:r w:rsidRPr="00471D3A">
        <w:rPr>
          <w:sz w:val="24"/>
        </w:rPr>
        <w:t>с   даты подведения</w:t>
      </w:r>
      <w:proofErr w:type="gramEnd"/>
      <w:r w:rsidRPr="00471D3A">
        <w:rPr>
          <w:sz w:val="24"/>
        </w:rPr>
        <w:t xml:space="preserve"> итогов аукциона. </w:t>
      </w:r>
    </w:p>
    <w:p w:rsidR="00B37547" w:rsidRDefault="00217F31" w:rsidP="00A95B9D">
      <w:pPr>
        <w:pStyle w:val="a5"/>
        <w:tabs>
          <w:tab w:val="left" w:pos="709"/>
          <w:tab w:val="left" w:pos="851"/>
        </w:tabs>
        <w:jc w:val="both"/>
        <w:rPr>
          <w:sz w:val="24"/>
        </w:rPr>
      </w:pPr>
      <w:r w:rsidRPr="00471D3A">
        <w:rPr>
          <w:b/>
          <w:sz w:val="24"/>
        </w:rPr>
        <w:tab/>
        <w:t xml:space="preserve">Регистрация участников торгов будет производиться: </w:t>
      </w:r>
      <w:r w:rsidR="00C96563">
        <w:rPr>
          <w:sz w:val="24"/>
        </w:rPr>
        <w:t>19</w:t>
      </w:r>
      <w:r w:rsidR="00DC79E5" w:rsidRPr="00471D3A">
        <w:rPr>
          <w:sz w:val="24"/>
        </w:rPr>
        <w:t xml:space="preserve"> </w:t>
      </w:r>
      <w:r w:rsidR="00325D6A">
        <w:rPr>
          <w:sz w:val="24"/>
        </w:rPr>
        <w:t>ноября</w:t>
      </w:r>
      <w:r w:rsidR="007602E2" w:rsidRPr="00471D3A">
        <w:rPr>
          <w:sz w:val="24"/>
        </w:rPr>
        <w:t xml:space="preserve"> 2018 г.</w:t>
      </w:r>
      <w:r w:rsidRPr="00471D3A">
        <w:rPr>
          <w:sz w:val="24"/>
        </w:rPr>
        <w:t xml:space="preserve"> с </w:t>
      </w:r>
      <w:r w:rsidR="001C010C" w:rsidRPr="00471D3A">
        <w:rPr>
          <w:sz w:val="24"/>
        </w:rPr>
        <w:t xml:space="preserve">14:00 до  </w:t>
      </w:r>
      <w:r w:rsidR="007602E2" w:rsidRPr="00471D3A">
        <w:rPr>
          <w:sz w:val="24"/>
        </w:rPr>
        <w:t>14</w:t>
      </w:r>
      <w:r w:rsidR="00E37742" w:rsidRPr="00471D3A">
        <w:rPr>
          <w:sz w:val="24"/>
        </w:rPr>
        <w:t>:</w:t>
      </w:r>
      <w:r w:rsidR="007602E2" w:rsidRPr="00471D3A">
        <w:rPr>
          <w:sz w:val="24"/>
        </w:rPr>
        <w:t>55</w:t>
      </w:r>
      <w:r w:rsidRPr="00471D3A">
        <w:rPr>
          <w:sz w:val="24"/>
        </w:rPr>
        <w:t xml:space="preserve"> час</w:t>
      </w:r>
      <w:proofErr w:type="gramStart"/>
      <w:r w:rsidRPr="00471D3A">
        <w:rPr>
          <w:sz w:val="24"/>
        </w:rPr>
        <w:t>.</w:t>
      </w:r>
      <w:proofErr w:type="gramEnd"/>
      <w:r w:rsidRPr="00471D3A">
        <w:rPr>
          <w:sz w:val="24"/>
        </w:rPr>
        <w:t xml:space="preserve"> </w:t>
      </w:r>
      <w:proofErr w:type="gramStart"/>
      <w:r w:rsidRPr="00471D3A">
        <w:rPr>
          <w:sz w:val="24"/>
        </w:rPr>
        <w:t>п</w:t>
      </w:r>
      <w:proofErr w:type="gramEnd"/>
      <w:r w:rsidRPr="00471D3A">
        <w:rPr>
          <w:sz w:val="24"/>
        </w:rPr>
        <w:t xml:space="preserve">о местному времени по адресу: Республика Башкортостан, </w:t>
      </w:r>
      <w:proofErr w:type="gramStart"/>
      <w:r w:rsidRPr="00471D3A">
        <w:rPr>
          <w:sz w:val="24"/>
        </w:rPr>
        <w:t>г</w:t>
      </w:r>
      <w:proofErr w:type="gramEnd"/>
      <w:r w:rsidRPr="00471D3A">
        <w:rPr>
          <w:sz w:val="24"/>
        </w:rPr>
        <w:t xml:space="preserve">. Баймак, пр. С. </w:t>
      </w:r>
      <w:proofErr w:type="spellStart"/>
      <w:r w:rsidRPr="00471D3A">
        <w:rPr>
          <w:sz w:val="24"/>
        </w:rPr>
        <w:t>Юлаева</w:t>
      </w:r>
      <w:proofErr w:type="spellEnd"/>
      <w:r w:rsidRPr="00471D3A">
        <w:rPr>
          <w:sz w:val="24"/>
        </w:rPr>
        <w:t xml:space="preserve">, 9, </w:t>
      </w:r>
      <w:proofErr w:type="spellStart"/>
      <w:r w:rsidRPr="00471D3A">
        <w:rPr>
          <w:sz w:val="24"/>
        </w:rPr>
        <w:t>каб</w:t>
      </w:r>
      <w:proofErr w:type="spellEnd"/>
      <w:r w:rsidRPr="00471D3A">
        <w:rPr>
          <w:sz w:val="24"/>
        </w:rPr>
        <w:t>. 307.</w:t>
      </w:r>
      <w:r w:rsidR="003426BF" w:rsidRPr="00471D3A">
        <w:rPr>
          <w:sz w:val="24"/>
        </w:rPr>
        <w:tab/>
      </w:r>
    </w:p>
    <w:p w:rsidR="00A95B9D" w:rsidRPr="00471D3A" w:rsidRDefault="00217F31" w:rsidP="00A95B9D">
      <w:pPr>
        <w:pStyle w:val="a5"/>
        <w:tabs>
          <w:tab w:val="left" w:pos="709"/>
          <w:tab w:val="left" w:pos="851"/>
        </w:tabs>
        <w:jc w:val="both"/>
        <w:rPr>
          <w:sz w:val="24"/>
        </w:rPr>
      </w:pPr>
      <w:r w:rsidRPr="00471D3A">
        <w:rPr>
          <w:b/>
          <w:sz w:val="24"/>
        </w:rPr>
        <w:tab/>
      </w:r>
      <w:r w:rsidR="00A95B9D" w:rsidRPr="00471D3A">
        <w:rPr>
          <w:b/>
          <w:sz w:val="24"/>
        </w:rPr>
        <w:t>Порядок ознакомления покупателей с иной информацией, условиями договора купли-продажи:</w:t>
      </w:r>
      <w:r w:rsidR="00A95B9D" w:rsidRPr="00471D3A">
        <w:rPr>
          <w:sz w:val="24"/>
        </w:rPr>
        <w:t xml:space="preserve"> Ознакомиться с иной информацией о подлежащем приватизации имуществе с земельным участком, условиями договора купли–продажи, оформить заявку на участие в торгах можно по адресу: Республика Башкортостан, </w:t>
      </w:r>
      <w:proofErr w:type="gramStart"/>
      <w:r w:rsidR="00A95B9D" w:rsidRPr="00471D3A">
        <w:rPr>
          <w:sz w:val="24"/>
        </w:rPr>
        <w:t>г</w:t>
      </w:r>
      <w:proofErr w:type="gramEnd"/>
      <w:r w:rsidR="00A95B9D" w:rsidRPr="00471D3A">
        <w:rPr>
          <w:sz w:val="24"/>
        </w:rPr>
        <w:t xml:space="preserve">. Баймак, пр. С. </w:t>
      </w:r>
      <w:proofErr w:type="spellStart"/>
      <w:r w:rsidR="00A95B9D" w:rsidRPr="00471D3A">
        <w:rPr>
          <w:sz w:val="24"/>
        </w:rPr>
        <w:t>Юлаева</w:t>
      </w:r>
      <w:proofErr w:type="spellEnd"/>
      <w:r w:rsidR="00A95B9D" w:rsidRPr="00471D3A">
        <w:rPr>
          <w:sz w:val="24"/>
        </w:rPr>
        <w:t>, 9, каб.307. Ко</w:t>
      </w:r>
      <w:r w:rsidR="00421269">
        <w:rPr>
          <w:sz w:val="24"/>
        </w:rPr>
        <w:t xml:space="preserve">нтактное лицо - </w:t>
      </w:r>
      <w:proofErr w:type="spellStart"/>
      <w:r w:rsidR="00A95B9D" w:rsidRPr="00471D3A">
        <w:rPr>
          <w:sz w:val="24"/>
        </w:rPr>
        <w:t>Яналина</w:t>
      </w:r>
      <w:proofErr w:type="spellEnd"/>
      <w:r w:rsidR="00A95B9D" w:rsidRPr="00471D3A">
        <w:rPr>
          <w:sz w:val="24"/>
        </w:rPr>
        <w:t xml:space="preserve"> Дина </w:t>
      </w:r>
      <w:proofErr w:type="spellStart"/>
      <w:r w:rsidR="00A95B9D" w:rsidRPr="00471D3A">
        <w:rPr>
          <w:sz w:val="24"/>
        </w:rPr>
        <w:t>Шафкатовна</w:t>
      </w:r>
      <w:proofErr w:type="spellEnd"/>
      <w:r w:rsidR="00A95B9D" w:rsidRPr="00471D3A">
        <w:rPr>
          <w:sz w:val="24"/>
        </w:rPr>
        <w:t xml:space="preserve">, ежедневно с </w:t>
      </w:r>
      <w:r w:rsidR="00CB4FB9" w:rsidRPr="00471D3A">
        <w:rPr>
          <w:sz w:val="24"/>
        </w:rPr>
        <w:t>09</w:t>
      </w:r>
      <w:r w:rsidR="00A95B9D" w:rsidRPr="00471D3A">
        <w:rPr>
          <w:sz w:val="24"/>
        </w:rPr>
        <w:t>:00 час</w:t>
      </w:r>
      <w:proofErr w:type="gramStart"/>
      <w:r w:rsidR="00A95B9D" w:rsidRPr="00471D3A">
        <w:rPr>
          <w:sz w:val="24"/>
        </w:rPr>
        <w:t>.</w:t>
      </w:r>
      <w:proofErr w:type="gramEnd"/>
      <w:r w:rsidR="00A95B9D" w:rsidRPr="00471D3A">
        <w:rPr>
          <w:sz w:val="24"/>
        </w:rPr>
        <w:t xml:space="preserve"> </w:t>
      </w:r>
      <w:proofErr w:type="gramStart"/>
      <w:r w:rsidR="00A95B9D" w:rsidRPr="00471D3A">
        <w:rPr>
          <w:sz w:val="24"/>
        </w:rPr>
        <w:t>д</w:t>
      </w:r>
      <w:proofErr w:type="gramEnd"/>
      <w:r w:rsidR="00A95B9D" w:rsidRPr="00471D3A">
        <w:rPr>
          <w:sz w:val="24"/>
        </w:rPr>
        <w:t xml:space="preserve">о </w:t>
      </w:r>
      <w:r w:rsidR="00CB4FB9" w:rsidRPr="00471D3A">
        <w:rPr>
          <w:sz w:val="24"/>
        </w:rPr>
        <w:t>18</w:t>
      </w:r>
      <w:r w:rsidR="00A95B9D" w:rsidRPr="00471D3A">
        <w:rPr>
          <w:sz w:val="24"/>
        </w:rPr>
        <w:t>:00 час. местного времени, выходные дни: суббота, воскресенье, обеденный перерыв с 13:00 час. до 14:00 час. Контактные телефо</w:t>
      </w:r>
      <w:r w:rsidR="00CB4FB9" w:rsidRPr="00471D3A">
        <w:rPr>
          <w:sz w:val="24"/>
        </w:rPr>
        <w:t>ны: 8(34751)</w:t>
      </w:r>
      <w:r w:rsidR="00A95B9D" w:rsidRPr="00471D3A">
        <w:rPr>
          <w:sz w:val="24"/>
        </w:rPr>
        <w:t>3-19-47, 3-12-20 (рабочий); 8-927-235-26-17 (сотовый).</w:t>
      </w:r>
    </w:p>
    <w:p w:rsidR="00A95B9D" w:rsidRPr="00471D3A" w:rsidRDefault="00A95B9D" w:rsidP="00A95B9D">
      <w:pPr>
        <w:spacing w:line="276" w:lineRule="auto"/>
        <w:ind w:firstLine="709"/>
        <w:jc w:val="both"/>
        <w:rPr>
          <w:color w:val="0000FF"/>
        </w:rPr>
      </w:pPr>
      <w:r w:rsidRPr="00471D3A">
        <w:t xml:space="preserve">Адреса официальных сайтов сельского поселения </w:t>
      </w:r>
      <w:r w:rsidR="00BB7B0F">
        <w:t>1-Иткуловский</w:t>
      </w:r>
      <w:r w:rsidRPr="00471D3A">
        <w:t xml:space="preserve"> сельсовет муниципального района Баймакский район (собственник имущества) в сети Интернет: </w:t>
      </w:r>
      <w:hyperlink r:id="rId6" w:history="1">
        <w:r w:rsidR="00BB7B0F" w:rsidRPr="00C65D3E">
          <w:rPr>
            <w:rStyle w:val="a7"/>
          </w:rPr>
          <w:t>http://1-itkul.ru</w:t>
        </w:r>
      </w:hyperlink>
      <w:r w:rsidR="00BB7B0F">
        <w:t>/</w:t>
      </w:r>
      <w:r w:rsidR="00471D3A" w:rsidRPr="00471D3A">
        <w:t xml:space="preserve">, </w:t>
      </w:r>
      <w:r w:rsidRPr="00471D3A">
        <w:t xml:space="preserve">Комитета по управлению собственностью Министерства земельных и имущественных отношений Республики Башкортостан по Баймакскому району и городу Баймаку (продавец)  - на официальном сайте Правительства Российской Федерации в сети Интернет: </w:t>
      </w:r>
      <w:r w:rsidRPr="00471D3A">
        <w:rPr>
          <w:color w:val="0000FF"/>
        </w:rPr>
        <w:t>http://torgi.gov.ru/.</w:t>
      </w:r>
    </w:p>
    <w:p w:rsidR="00A95B9D" w:rsidRPr="00471D3A" w:rsidRDefault="00A95B9D" w:rsidP="00A95B9D">
      <w:pPr>
        <w:pStyle w:val="a5"/>
        <w:tabs>
          <w:tab w:val="left" w:pos="709"/>
          <w:tab w:val="left" w:pos="851"/>
        </w:tabs>
        <w:jc w:val="both"/>
        <w:rPr>
          <w:sz w:val="24"/>
        </w:rPr>
      </w:pPr>
      <w:r w:rsidRPr="00471D3A">
        <w:rPr>
          <w:sz w:val="24"/>
        </w:rPr>
        <w:lastRenderedPageBreak/>
        <w:t xml:space="preserve"> </w:t>
      </w:r>
      <w:r w:rsidRPr="00471D3A">
        <w:rPr>
          <w:sz w:val="24"/>
        </w:rPr>
        <w:tab/>
        <w:t xml:space="preserve">Предоставление документации об аукционе в письменной форме осуществляется на основании заявления любого заинтересованного лица, поданного в письменной форме, в течение двух рабочих дней </w:t>
      </w:r>
      <w:proofErr w:type="gramStart"/>
      <w:r w:rsidRPr="00471D3A">
        <w:rPr>
          <w:sz w:val="24"/>
        </w:rPr>
        <w:t>с даты получения</w:t>
      </w:r>
      <w:proofErr w:type="gramEnd"/>
      <w:r w:rsidRPr="00471D3A">
        <w:rPr>
          <w:sz w:val="24"/>
        </w:rPr>
        <w:t xml:space="preserve"> соответствующего заявления, без взимания платы, с момента опубликования настоящего извещения до окончания времени подачи заявок на участие в аукционе, по адресу: Республика Башкортостан, </w:t>
      </w:r>
      <w:proofErr w:type="gramStart"/>
      <w:r w:rsidRPr="00471D3A">
        <w:rPr>
          <w:sz w:val="24"/>
        </w:rPr>
        <w:t>г</w:t>
      </w:r>
      <w:proofErr w:type="gramEnd"/>
      <w:r w:rsidRPr="00471D3A">
        <w:rPr>
          <w:sz w:val="24"/>
        </w:rPr>
        <w:t xml:space="preserve">. Баймак, пр. С. </w:t>
      </w:r>
      <w:proofErr w:type="spellStart"/>
      <w:r w:rsidRPr="00471D3A">
        <w:rPr>
          <w:sz w:val="24"/>
        </w:rPr>
        <w:t>Юлаева</w:t>
      </w:r>
      <w:proofErr w:type="spellEnd"/>
      <w:r w:rsidRPr="00471D3A">
        <w:rPr>
          <w:sz w:val="24"/>
        </w:rPr>
        <w:t xml:space="preserve">, 9, каб.307. </w:t>
      </w:r>
    </w:p>
    <w:p w:rsidR="00BB6C8C" w:rsidRDefault="00A95B9D" w:rsidP="00F274C5">
      <w:pPr>
        <w:pStyle w:val="a5"/>
        <w:tabs>
          <w:tab w:val="left" w:pos="709"/>
          <w:tab w:val="left" w:pos="851"/>
        </w:tabs>
        <w:jc w:val="both"/>
        <w:rPr>
          <w:b/>
        </w:rPr>
      </w:pPr>
      <w:r w:rsidRPr="00471D3A">
        <w:rPr>
          <w:sz w:val="24"/>
        </w:rPr>
        <w:tab/>
        <w:t>Запрос о предоставлен</w:t>
      </w:r>
      <w:proofErr w:type="gramStart"/>
      <w:r w:rsidRPr="00471D3A">
        <w:rPr>
          <w:sz w:val="24"/>
        </w:rPr>
        <w:t>ии ау</w:t>
      </w:r>
      <w:proofErr w:type="gramEnd"/>
      <w:r w:rsidRPr="00471D3A">
        <w:rPr>
          <w:sz w:val="24"/>
        </w:rPr>
        <w:t>кционной документации должен содержать четкую информацию о наименовании претендента, его адресе, номерах телефонов и данных уполномоченных представителей. Организатор торгов не несет ответственности за содержание аукционной документации, полученной претендентом неофициально, и во всех случаях руководствуется текстом официальной аукционной документации.</w:t>
      </w:r>
      <w:r w:rsidR="00F274C5">
        <w:rPr>
          <w:b/>
        </w:rPr>
        <w:t xml:space="preserve">  </w:t>
      </w:r>
    </w:p>
    <w:p w:rsidR="00B37547" w:rsidRPr="00F274C5" w:rsidRDefault="00F274C5" w:rsidP="00F274C5">
      <w:pPr>
        <w:pStyle w:val="a5"/>
        <w:tabs>
          <w:tab w:val="left" w:pos="709"/>
          <w:tab w:val="left" w:pos="851"/>
        </w:tabs>
        <w:jc w:val="both"/>
        <w:rPr>
          <w:sz w:val="24"/>
        </w:rPr>
      </w:pPr>
      <w:r>
        <w:rPr>
          <w:b/>
        </w:rPr>
        <w:t xml:space="preserve">      </w:t>
      </w:r>
    </w:p>
    <w:p w:rsidR="00B37547" w:rsidRDefault="00B37547" w:rsidP="000533CA">
      <w:pPr>
        <w:widowControl w:val="0"/>
        <w:shd w:val="clear" w:color="auto" w:fill="FFFFFF"/>
        <w:tabs>
          <w:tab w:val="left" w:pos="4166"/>
        </w:tabs>
        <w:autoSpaceDE w:val="0"/>
        <w:autoSpaceDN w:val="0"/>
        <w:jc w:val="both"/>
        <w:rPr>
          <w:b/>
        </w:rPr>
      </w:pPr>
      <w:r>
        <w:rPr>
          <w:b/>
        </w:rPr>
        <w:t xml:space="preserve">            </w:t>
      </w:r>
      <w:r w:rsidR="00A95B9D" w:rsidRPr="00471D3A">
        <w:rPr>
          <w:b/>
          <w:u w:val="single"/>
        </w:rPr>
        <w:t>Порядок, место, дата, время начала и окончания осмотра имущества:</w:t>
      </w:r>
      <w:r w:rsidR="00A95B9D" w:rsidRPr="00471D3A">
        <w:t xml:space="preserve"> </w:t>
      </w:r>
      <w:r w:rsidR="00A95B9D" w:rsidRPr="00471D3A">
        <w:rPr>
          <w:b/>
        </w:rPr>
        <w:t xml:space="preserve">Осмотр имущества претендентами на участие осуществляется </w:t>
      </w:r>
      <w:r w:rsidR="00C96563">
        <w:rPr>
          <w:b/>
        </w:rPr>
        <w:t>31</w:t>
      </w:r>
      <w:r w:rsidR="00A95B9D" w:rsidRPr="00471D3A">
        <w:rPr>
          <w:b/>
        </w:rPr>
        <w:t xml:space="preserve"> </w:t>
      </w:r>
      <w:r w:rsidR="00C96563">
        <w:rPr>
          <w:b/>
        </w:rPr>
        <w:t>октября</w:t>
      </w:r>
      <w:r w:rsidR="00A95B9D" w:rsidRPr="00471D3A">
        <w:rPr>
          <w:b/>
        </w:rPr>
        <w:t xml:space="preserve"> 2018 г. с 10:00 час</w:t>
      </w:r>
      <w:proofErr w:type="gramStart"/>
      <w:r w:rsidR="00A95B9D" w:rsidRPr="00471D3A">
        <w:rPr>
          <w:b/>
        </w:rPr>
        <w:t>.</w:t>
      </w:r>
      <w:proofErr w:type="gramEnd"/>
      <w:r w:rsidR="00A95B9D" w:rsidRPr="00471D3A">
        <w:rPr>
          <w:b/>
        </w:rPr>
        <w:t xml:space="preserve"> </w:t>
      </w:r>
      <w:proofErr w:type="gramStart"/>
      <w:r w:rsidR="00A95B9D" w:rsidRPr="00471D3A">
        <w:rPr>
          <w:b/>
        </w:rPr>
        <w:t>д</w:t>
      </w:r>
      <w:proofErr w:type="gramEnd"/>
      <w:r w:rsidR="00A95B9D" w:rsidRPr="00471D3A">
        <w:rPr>
          <w:b/>
        </w:rPr>
        <w:t xml:space="preserve">о 12:00 час. местного времени по адресу: </w:t>
      </w:r>
      <w:proofErr w:type="gramStart"/>
      <w:r w:rsidR="00A95B9D" w:rsidRPr="00471D3A">
        <w:rPr>
          <w:b/>
        </w:rPr>
        <w:t xml:space="preserve">Республика Башкортостан, Баймакский район, </w:t>
      </w:r>
      <w:r w:rsidR="00C96563">
        <w:rPr>
          <w:b/>
        </w:rPr>
        <w:t>1-</w:t>
      </w:r>
      <w:r w:rsidR="00C96563" w:rsidRPr="00C96563">
        <w:rPr>
          <w:b/>
        </w:rPr>
        <w:t>Иткуловский</w:t>
      </w:r>
      <w:r w:rsidR="00C96563">
        <w:rPr>
          <w:b/>
        </w:rPr>
        <w:t xml:space="preserve"> с/с</w:t>
      </w:r>
      <w:r w:rsidR="00C96563" w:rsidRPr="00C96563">
        <w:rPr>
          <w:b/>
        </w:rPr>
        <w:t>, с. 1-е Иткулово, ул. Ленина, д. 85</w:t>
      </w:r>
      <w:r w:rsidR="00505FAA" w:rsidRPr="00C96563">
        <w:rPr>
          <w:b/>
        </w:rPr>
        <w:t>.</w:t>
      </w:r>
      <w:proofErr w:type="gramEnd"/>
      <w:r w:rsidR="00505FAA" w:rsidRPr="00C96563">
        <w:rPr>
          <w:b/>
        </w:rPr>
        <w:t xml:space="preserve"> </w:t>
      </w:r>
      <w:r w:rsidR="00A95B9D" w:rsidRPr="00C96563">
        <w:rPr>
          <w:b/>
        </w:rPr>
        <w:t xml:space="preserve">Контактное лицо: глава сельского поселения </w:t>
      </w:r>
      <w:r w:rsidR="005B3D60" w:rsidRPr="00C96563">
        <w:rPr>
          <w:b/>
        </w:rPr>
        <w:t>1-Иткуловский</w:t>
      </w:r>
      <w:r w:rsidR="00505FAA" w:rsidRPr="00C96563">
        <w:rPr>
          <w:b/>
        </w:rPr>
        <w:t xml:space="preserve"> </w:t>
      </w:r>
      <w:r w:rsidR="00A95B9D" w:rsidRPr="00C96563">
        <w:rPr>
          <w:b/>
        </w:rPr>
        <w:t xml:space="preserve">сельсовет </w:t>
      </w:r>
      <w:proofErr w:type="spellStart"/>
      <w:r w:rsidR="005B3D60" w:rsidRPr="00C96563">
        <w:rPr>
          <w:b/>
        </w:rPr>
        <w:t>Азаматова</w:t>
      </w:r>
      <w:proofErr w:type="spellEnd"/>
      <w:r w:rsidR="005B3D60" w:rsidRPr="00C96563">
        <w:rPr>
          <w:b/>
        </w:rPr>
        <w:t xml:space="preserve"> </w:t>
      </w:r>
      <w:proofErr w:type="spellStart"/>
      <w:r w:rsidR="005B3D60" w:rsidRPr="00C96563">
        <w:rPr>
          <w:b/>
        </w:rPr>
        <w:t>Гульнур</w:t>
      </w:r>
      <w:proofErr w:type="spellEnd"/>
      <w:r w:rsidR="005B3D60" w:rsidRPr="00C96563">
        <w:rPr>
          <w:b/>
        </w:rPr>
        <w:t xml:space="preserve"> </w:t>
      </w:r>
      <w:proofErr w:type="spellStart"/>
      <w:r w:rsidR="005B3D60" w:rsidRPr="00C96563">
        <w:rPr>
          <w:b/>
        </w:rPr>
        <w:t>Зиганнуровна</w:t>
      </w:r>
      <w:proofErr w:type="spellEnd"/>
      <w:r w:rsidR="00471D3A" w:rsidRPr="00C96563">
        <w:rPr>
          <w:b/>
        </w:rPr>
        <w:t>,</w:t>
      </w:r>
      <w:r w:rsidR="00A95B9D" w:rsidRPr="00C96563">
        <w:rPr>
          <w:b/>
        </w:rPr>
        <w:t xml:space="preserve"> </w:t>
      </w:r>
      <w:r w:rsidR="00D349B5" w:rsidRPr="00C96563">
        <w:rPr>
          <w:b/>
        </w:rPr>
        <w:t xml:space="preserve">контактные </w:t>
      </w:r>
      <w:r w:rsidR="00A95B9D" w:rsidRPr="00C96563">
        <w:rPr>
          <w:b/>
        </w:rPr>
        <w:t>телефон</w:t>
      </w:r>
      <w:r w:rsidR="00505FAA" w:rsidRPr="00C96563">
        <w:rPr>
          <w:b/>
        </w:rPr>
        <w:t>ы</w:t>
      </w:r>
      <w:r w:rsidR="00A95B9D" w:rsidRPr="00C96563">
        <w:rPr>
          <w:b/>
        </w:rPr>
        <w:t>: 8</w:t>
      </w:r>
      <w:r w:rsidR="00421269">
        <w:rPr>
          <w:b/>
        </w:rPr>
        <w:t xml:space="preserve"> </w:t>
      </w:r>
      <w:r w:rsidR="00A95B9D" w:rsidRPr="00C96563">
        <w:rPr>
          <w:b/>
        </w:rPr>
        <w:t>(347</w:t>
      </w:r>
      <w:r w:rsidR="00421269">
        <w:rPr>
          <w:b/>
        </w:rPr>
        <w:t>-</w:t>
      </w:r>
      <w:r w:rsidR="00134D28" w:rsidRPr="00C96563">
        <w:rPr>
          <w:b/>
        </w:rPr>
        <w:t>51)</w:t>
      </w:r>
      <w:r w:rsidR="005B3D60" w:rsidRPr="00C96563">
        <w:rPr>
          <w:b/>
          <w:lang w:val="be-BY"/>
        </w:rPr>
        <w:t xml:space="preserve">4-24-30 </w:t>
      </w:r>
      <w:r w:rsidR="00505FAA" w:rsidRPr="00C96563">
        <w:rPr>
          <w:b/>
          <w:lang w:val="be-BY"/>
        </w:rPr>
        <w:t>(рабочий)</w:t>
      </w:r>
      <w:r w:rsidR="00A95B9D" w:rsidRPr="00C96563">
        <w:rPr>
          <w:b/>
        </w:rPr>
        <w:t xml:space="preserve">, </w:t>
      </w:r>
      <w:r w:rsidR="00134D28" w:rsidRPr="00C96563">
        <w:rPr>
          <w:b/>
        </w:rPr>
        <w:t>8</w:t>
      </w:r>
      <w:r w:rsidR="005B3D60" w:rsidRPr="00C96563">
        <w:rPr>
          <w:b/>
        </w:rPr>
        <w:t>-960</w:t>
      </w:r>
      <w:r w:rsidR="005B3D60">
        <w:rPr>
          <w:b/>
        </w:rPr>
        <w:t>-392-30-09</w:t>
      </w:r>
      <w:r w:rsidR="00505FAA" w:rsidRPr="00471D3A">
        <w:rPr>
          <w:b/>
        </w:rPr>
        <w:t xml:space="preserve"> (</w:t>
      </w:r>
      <w:r w:rsidR="00245D6B" w:rsidRPr="00471D3A">
        <w:rPr>
          <w:b/>
        </w:rPr>
        <w:t>сотовый</w:t>
      </w:r>
      <w:r w:rsidR="00505FAA" w:rsidRPr="00471D3A">
        <w:rPr>
          <w:b/>
        </w:rPr>
        <w:t>).</w:t>
      </w:r>
    </w:p>
    <w:p w:rsidR="00BB6C8C" w:rsidRPr="000533CA" w:rsidRDefault="00BB6C8C" w:rsidP="000533CA">
      <w:pPr>
        <w:widowControl w:val="0"/>
        <w:shd w:val="clear" w:color="auto" w:fill="FFFFFF"/>
        <w:tabs>
          <w:tab w:val="left" w:pos="4166"/>
        </w:tabs>
        <w:autoSpaceDE w:val="0"/>
        <w:autoSpaceDN w:val="0"/>
        <w:jc w:val="both"/>
        <w:rPr>
          <w:b/>
        </w:rPr>
      </w:pPr>
    </w:p>
    <w:p w:rsidR="00632821" w:rsidRDefault="003426BF" w:rsidP="00AF6FFF">
      <w:pPr>
        <w:pStyle w:val="a5"/>
        <w:tabs>
          <w:tab w:val="left" w:pos="709"/>
          <w:tab w:val="left" w:pos="851"/>
        </w:tabs>
        <w:jc w:val="both"/>
        <w:rPr>
          <w:sz w:val="24"/>
        </w:rPr>
      </w:pPr>
      <w:r w:rsidRPr="00471D3A">
        <w:rPr>
          <w:sz w:val="24"/>
        </w:rPr>
        <w:tab/>
      </w:r>
      <w:r w:rsidRPr="00471D3A">
        <w:rPr>
          <w:b/>
          <w:sz w:val="24"/>
        </w:rPr>
        <w:t>Порядок определения победителей аукциона:</w:t>
      </w:r>
      <w:r w:rsidRPr="00471D3A">
        <w:rPr>
          <w:sz w:val="24"/>
        </w:rPr>
        <w:t xml:space="preserve"> </w:t>
      </w:r>
      <w:r w:rsidR="001E3103" w:rsidRPr="00471D3A">
        <w:rPr>
          <w:sz w:val="24"/>
        </w:rPr>
        <w:t>П</w:t>
      </w:r>
      <w:r w:rsidRPr="00471D3A">
        <w:rPr>
          <w:sz w:val="24"/>
        </w:rPr>
        <w:t xml:space="preserve">обедителем аукциона признается лицо, предложившее наиболее высокую цену за выставленное на аукцион имущество.          Уведомление о признании участника торгов победителем и протокол об итогах торгов </w:t>
      </w:r>
      <w:r w:rsidR="001E3103" w:rsidRPr="00471D3A">
        <w:rPr>
          <w:sz w:val="24"/>
        </w:rPr>
        <w:t>выдаются</w:t>
      </w:r>
      <w:r w:rsidRPr="00471D3A">
        <w:rPr>
          <w:sz w:val="24"/>
        </w:rPr>
        <w:t xml:space="preserve"> победителю или его полномочному представителю под расписку </w:t>
      </w:r>
      <w:r w:rsidR="001E3103" w:rsidRPr="00471D3A">
        <w:rPr>
          <w:sz w:val="24"/>
        </w:rPr>
        <w:t>в день подведения итогов аукциона.</w:t>
      </w:r>
    </w:p>
    <w:p w:rsidR="00BB6C8C" w:rsidRPr="00471D3A" w:rsidRDefault="00BB6C8C" w:rsidP="00AF6FFF">
      <w:pPr>
        <w:pStyle w:val="a5"/>
        <w:tabs>
          <w:tab w:val="left" w:pos="709"/>
          <w:tab w:val="left" w:pos="851"/>
        </w:tabs>
        <w:jc w:val="both"/>
        <w:rPr>
          <w:sz w:val="24"/>
        </w:rPr>
      </w:pPr>
    </w:p>
    <w:p w:rsidR="00A95B9D" w:rsidRDefault="003426BF" w:rsidP="00217F31">
      <w:pPr>
        <w:pStyle w:val="a5"/>
        <w:jc w:val="both"/>
        <w:rPr>
          <w:sz w:val="24"/>
        </w:rPr>
      </w:pPr>
      <w:r w:rsidRPr="00471D3A">
        <w:rPr>
          <w:sz w:val="24"/>
        </w:rPr>
        <w:tab/>
      </w:r>
      <w:r w:rsidR="00217F31" w:rsidRPr="00471D3A">
        <w:rPr>
          <w:b/>
          <w:sz w:val="24"/>
        </w:rPr>
        <w:t xml:space="preserve">Место и срок подведения итогов продажи муниципального имущества: </w:t>
      </w:r>
      <w:r w:rsidR="00217F31" w:rsidRPr="00471D3A">
        <w:rPr>
          <w:sz w:val="24"/>
        </w:rPr>
        <w:t xml:space="preserve">Республика Башкортостан, </w:t>
      </w:r>
      <w:proofErr w:type="gramStart"/>
      <w:r w:rsidR="00217F31" w:rsidRPr="00471D3A">
        <w:rPr>
          <w:sz w:val="24"/>
        </w:rPr>
        <w:t>г</w:t>
      </w:r>
      <w:proofErr w:type="gramEnd"/>
      <w:r w:rsidR="00217F31" w:rsidRPr="00471D3A">
        <w:rPr>
          <w:sz w:val="24"/>
        </w:rPr>
        <w:t xml:space="preserve">. Баймак, </w:t>
      </w:r>
      <w:r w:rsidR="003F6BD4" w:rsidRPr="00471D3A">
        <w:rPr>
          <w:sz w:val="24"/>
        </w:rPr>
        <w:t xml:space="preserve">пр. С. </w:t>
      </w:r>
      <w:proofErr w:type="spellStart"/>
      <w:r w:rsidR="003F6BD4" w:rsidRPr="00471D3A">
        <w:rPr>
          <w:sz w:val="24"/>
        </w:rPr>
        <w:t>Юлаева</w:t>
      </w:r>
      <w:proofErr w:type="spellEnd"/>
      <w:r w:rsidR="003F6BD4" w:rsidRPr="00471D3A">
        <w:rPr>
          <w:sz w:val="24"/>
        </w:rPr>
        <w:t xml:space="preserve">, 9, </w:t>
      </w:r>
      <w:proofErr w:type="spellStart"/>
      <w:r w:rsidR="003F6BD4" w:rsidRPr="00471D3A">
        <w:rPr>
          <w:sz w:val="24"/>
        </w:rPr>
        <w:t>каб</w:t>
      </w:r>
      <w:proofErr w:type="spellEnd"/>
      <w:r w:rsidR="003F6BD4" w:rsidRPr="00471D3A">
        <w:rPr>
          <w:sz w:val="24"/>
        </w:rPr>
        <w:t xml:space="preserve">. 303,  </w:t>
      </w:r>
      <w:r w:rsidR="00BF4123">
        <w:rPr>
          <w:sz w:val="24"/>
        </w:rPr>
        <w:t>19 ноября</w:t>
      </w:r>
      <w:r w:rsidR="00632821" w:rsidRPr="00471D3A">
        <w:rPr>
          <w:sz w:val="24"/>
        </w:rPr>
        <w:t xml:space="preserve"> 2018г. в 16:00</w:t>
      </w:r>
      <w:r w:rsidR="009E6637" w:rsidRPr="00471D3A">
        <w:rPr>
          <w:sz w:val="24"/>
        </w:rPr>
        <w:t xml:space="preserve"> </w:t>
      </w:r>
      <w:r w:rsidR="00217F31" w:rsidRPr="00471D3A">
        <w:rPr>
          <w:sz w:val="24"/>
        </w:rPr>
        <w:t>час</w:t>
      </w:r>
      <w:proofErr w:type="gramStart"/>
      <w:r w:rsidR="00217F31" w:rsidRPr="00471D3A">
        <w:rPr>
          <w:sz w:val="24"/>
        </w:rPr>
        <w:t>.</w:t>
      </w:r>
      <w:proofErr w:type="gramEnd"/>
      <w:r w:rsidR="00217F31" w:rsidRPr="00471D3A">
        <w:rPr>
          <w:sz w:val="24"/>
        </w:rPr>
        <w:t xml:space="preserve"> </w:t>
      </w:r>
      <w:proofErr w:type="gramStart"/>
      <w:r w:rsidR="00217F31" w:rsidRPr="00471D3A">
        <w:rPr>
          <w:sz w:val="24"/>
        </w:rPr>
        <w:t>п</w:t>
      </w:r>
      <w:proofErr w:type="gramEnd"/>
      <w:r w:rsidR="00217F31" w:rsidRPr="00471D3A">
        <w:rPr>
          <w:sz w:val="24"/>
        </w:rPr>
        <w:t>о местному времени.</w:t>
      </w:r>
    </w:p>
    <w:p w:rsidR="00BB6C8C" w:rsidRPr="00471D3A" w:rsidRDefault="00BB6C8C" w:rsidP="00217F31">
      <w:pPr>
        <w:pStyle w:val="a5"/>
        <w:jc w:val="both"/>
        <w:rPr>
          <w:sz w:val="24"/>
        </w:rPr>
      </w:pPr>
    </w:p>
    <w:p w:rsidR="00245D6B" w:rsidRPr="00471D3A" w:rsidRDefault="00217F31" w:rsidP="00245D6B">
      <w:pPr>
        <w:tabs>
          <w:tab w:val="left" w:pos="540"/>
          <w:tab w:val="left" w:pos="8460"/>
        </w:tabs>
        <w:ind w:firstLine="539"/>
        <w:jc w:val="both"/>
      </w:pPr>
      <w:r w:rsidRPr="00471D3A">
        <w:rPr>
          <w:b/>
        </w:rPr>
        <w:t xml:space="preserve">   </w:t>
      </w:r>
      <w:r w:rsidR="00C40F94" w:rsidRPr="00471D3A">
        <w:rPr>
          <w:b/>
        </w:rPr>
        <w:t xml:space="preserve">Сведения обо всех предыдущих торгах по продаже </w:t>
      </w:r>
      <w:r w:rsidR="005E1603" w:rsidRPr="00471D3A">
        <w:rPr>
          <w:b/>
        </w:rPr>
        <w:t xml:space="preserve">муниципального </w:t>
      </w:r>
      <w:r w:rsidR="00850F41" w:rsidRPr="00471D3A">
        <w:rPr>
          <w:b/>
        </w:rPr>
        <w:t xml:space="preserve">имущества, </w:t>
      </w:r>
      <w:r w:rsidR="00C40F94" w:rsidRPr="00471D3A">
        <w:rPr>
          <w:b/>
        </w:rPr>
        <w:t xml:space="preserve">объявленных в течение года, предшествующего его продаже, и об итогах торгов по продаже данного </w:t>
      </w:r>
      <w:r w:rsidR="00850F41" w:rsidRPr="00471D3A">
        <w:rPr>
          <w:b/>
        </w:rPr>
        <w:t xml:space="preserve">недвижимого </w:t>
      </w:r>
      <w:r w:rsidR="00C40F94" w:rsidRPr="00471D3A">
        <w:rPr>
          <w:b/>
        </w:rPr>
        <w:t>имущества</w:t>
      </w:r>
      <w:r w:rsidR="00C40F94" w:rsidRPr="00471D3A">
        <w:t xml:space="preserve">: </w:t>
      </w:r>
      <w:r w:rsidR="00BB7B0F">
        <w:t>Нежилые здания и земельный</w:t>
      </w:r>
      <w:r w:rsidR="00245D6B" w:rsidRPr="00471D3A">
        <w:t xml:space="preserve"> участ</w:t>
      </w:r>
      <w:r w:rsidR="00BB7B0F">
        <w:t>ок</w:t>
      </w:r>
      <w:r w:rsidR="00245D6B" w:rsidRPr="00471D3A">
        <w:t xml:space="preserve">  ранее на торги не выставлялись.</w:t>
      </w:r>
    </w:p>
    <w:p w:rsidR="007B1870" w:rsidRPr="00471D3A" w:rsidRDefault="007B1870" w:rsidP="00245D6B">
      <w:pPr>
        <w:tabs>
          <w:tab w:val="left" w:pos="540"/>
          <w:tab w:val="left" w:pos="8460"/>
        </w:tabs>
        <w:ind w:firstLine="539"/>
        <w:jc w:val="both"/>
      </w:pPr>
    </w:p>
    <w:p w:rsidR="007B1870" w:rsidRPr="00471D3A" w:rsidRDefault="007B1870" w:rsidP="007B1870">
      <w:pPr>
        <w:tabs>
          <w:tab w:val="left" w:pos="540"/>
          <w:tab w:val="left" w:pos="8460"/>
        </w:tabs>
        <w:ind w:firstLine="539"/>
        <w:jc w:val="both"/>
        <w:rPr>
          <w:b/>
        </w:rPr>
      </w:pPr>
      <w:r w:rsidRPr="00471D3A">
        <w:rPr>
          <w:b/>
        </w:rPr>
        <w:t>Приложения к информационному сообщению (аукционная документация):</w:t>
      </w:r>
    </w:p>
    <w:p w:rsidR="007B1870" w:rsidRPr="00471D3A" w:rsidRDefault="007B1870" w:rsidP="0085358B">
      <w:pPr>
        <w:tabs>
          <w:tab w:val="left" w:pos="540"/>
          <w:tab w:val="left" w:pos="8460"/>
        </w:tabs>
        <w:jc w:val="both"/>
      </w:pPr>
      <w:r w:rsidRPr="00471D3A">
        <w:t>1.</w:t>
      </w:r>
      <w:r w:rsidR="00421269">
        <w:t xml:space="preserve"> </w:t>
      </w:r>
      <w:r w:rsidRPr="00471D3A">
        <w:t xml:space="preserve"> Форма заявки на участие в аукционе;</w:t>
      </w:r>
    </w:p>
    <w:p w:rsidR="007B1870" w:rsidRPr="00471D3A" w:rsidRDefault="007B1870" w:rsidP="0085358B">
      <w:pPr>
        <w:tabs>
          <w:tab w:val="left" w:pos="540"/>
          <w:tab w:val="left" w:pos="8460"/>
        </w:tabs>
        <w:jc w:val="both"/>
      </w:pPr>
      <w:r w:rsidRPr="00471D3A">
        <w:t xml:space="preserve">2. </w:t>
      </w:r>
      <w:r w:rsidR="00421269">
        <w:t xml:space="preserve"> </w:t>
      </w:r>
      <w:r w:rsidRPr="00471D3A">
        <w:t>Форма описи документов, представляемых для участия в аукционе;</w:t>
      </w:r>
    </w:p>
    <w:p w:rsidR="007B1870" w:rsidRPr="00471D3A" w:rsidRDefault="007B1870" w:rsidP="0085358B">
      <w:pPr>
        <w:tabs>
          <w:tab w:val="left" w:pos="540"/>
          <w:tab w:val="left" w:pos="8460"/>
        </w:tabs>
        <w:jc w:val="both"/>
        <w:rPr>
          <w:iCs/>
        </w:rPr>
      </w:pPr>
      <w:r w:rsidRPr="00471D3A">
        <w:t xml:space="preserve">3. </w:t>
      </w:r>
      <w:r w:rsidR="00421269">
        <w:t xml:space="preserve"> </w:t>
      </w:r>
      <w:r w:rsidRPr="00471D3A">
        <w:t>Форма доверенности для представителя претендента;</w:t>
      </w:r>
    </w:p>
    <w:p w:rsidR="007B1870" w:rsidRPr="00471D3A" w:rsidRDefault="007B1870" w:rsidP="0085358B">
      <w:pPr>
        <w:tabs>
          <w:tab w:val="left" w:pos="540"/>
          <w:tab w:val="left" w:pos="8460"/>
        </w:tabs>
        <w:jc w:val="both"/>
      </w:pPr>
      <w:r w:rsidRPr="00471D3A">
        <w:t>4. Проект договора купли-продажи муниципального имущества, приватизируемого на аукционе;</w:t>
      </w:r>
    </w:p>
    <w:p w:rsidR="007B1870" w:rsidRPr="00471D3A" w:rsidRDefault="007B1870" w:rsidP="0085358B">
      <w:pPr>
        <w:tabs>
          <w:tab w:val="left" w:pos="540"/>
          <w:tab w:val="left" w:pos="8460"/>
        </w:tabs>
        <w:jc w:val="both"/>
      </w:pPr>
      <w:r w:rsidRPr="00471D3A">
        <w:rPr>
          <w:iCs/>
        </w:rPr>
        <w:t xml:space="preserve">5. Проект акта приема-передачи </w:t>
      </w:r>
      <w:r w:rsidRPr="00471D3A">
        <w:t>к договору купли–продажи муниципального имущества, приватизируемого на аукционе;</w:t>
      </w:r>
    </w:p>
    <w:p w:rsidR="007B1870" w:rsidRPr="007B1870" w:rsidRDefault="007B1870" w:rsidP="007B1870">
      <w:pPr>
        <w:tabs>
          <w:tab w:val="left" w:pos="540"/>
          <w:tab w:val="left" w:pos="8460"/>
        </w:tabs>
        <w:ind w:firstLine="539"/>
        <w:jc w:val="both"/>
      </w:pPr>
    </w:p>
    <w:p w:rsidR="008276ED" w:rsidRDefault="008276ED" w:rsidP="00154D55">
      <w:pPr>
        <w:pStyle w:val="ConsPlusNonformat"/>
        <w:widowControl/>
      </w:pPr>
    </w:p>
    <w:p w:rsidR="00752AA9" w:rsidRDefault="00752AA9" w:rsidP="00154D55">
      <w:pPr>
        <w:pStyle w:val="ConsPlusNonformat"/>
        <w:widowControl/>
      </w:pPr>
    </w:p>
    <w:p w:rsidR="00752AA9" w:rsidRPr="00752AA9" w:rsidRDefault="00752AA9" w:rsidP="00154D5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sectPr w:rsidR="00752AA9" w:rsidRPr="00752AA9" w:rsidSect="00471D3A">
      <w:pgSz w:w="11906" w:h="16838"/>
      <w:pgMar w:top="567" w:right="851" w:bottom="62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E4887"/>
    <w:multiLevelType w:val="hybridMultilevel"/>
    <w:tmpl w:val="8444BC70"/>
    <w:lvl w:ilvl="0" w:tplc="046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6D0019" w:tentative="1">
      <w:start w:val="1"/>
      <w:numFmt w:val="lowerLetter"/>
      <w:lvlText w:val="%2."/>
      <w:lvlJc w:val="left"/>
      <w:pPr>
        <w:ind w:left="1440" w:hanging="360"/>
      </w:pPr>
    </w:lvl>
    <w:lvl w:ilvl="2" w:tplc="046D001B" w:tentative="1">
      <w:start w:val="1"/>
      <w:numFmt w:val="lowerRoman"/>
      <w:lvlText w:val="%3."/>
      <w:lvlJc w:val="right"/>
      <w:pPr>
        <w:ind w:left="2160" w:hanging="180"/>
      </w:pPr>
    </w:lvl>
    <w:lvl w:ilvl="3" w:tplc="046D000F" w:tentative="1">
      <w:start w:val="1"/>
      <w:numFmt w:val="decimal"/>
      <w:lvlText w:val="%4."/>
      <w:lvlJc w:val="left"/>
      <w:pPr>
        <w:ind w:left="2880" w:hanging="360"/>
      </w:pPr>
    </w:lvl>
    <w:lvl w:ilvl="4" w:tplc="046D0019" w:tentative="1">
      <w:start w:val="1"/>
      <w:numFmt w:val="lowerLetter"/>
      <w:lvlText w:val="%5."/>
      <w:lvlJc w:val="left"/>
      <w:pPr>
        <w:ind w:left="3600" w:hanging="360"/>
      </w:pPr>
    </w:lvl>
    <w:lvl w:ilvl="5" w:tplc="046D001B" w:tentative="1">
      <w:start w:val="1"/>
      <w:numFmt w:val="lowerRoman"/>
      <w:lvlText w:val="%6."/>
      <w:lvlJc w:val="right"/>
      <w:pPr>
        <w:ind w:left="4320" w:hanging="180"/>
      </w:pPr>
    </w:lvl>
    <w:lvl w:ilvl="6" w:tplc="046D000F" w:tentative="1">
      <w:start w:val="1"/>
      <w:numFmt w:val="decimal"/>
      <w:lvlText w:val="%7."/>
      <w:lvlJc w:val="left"/>
      <w:pPr>
        <w:ind w:left="5040" w:hanging="360"/>
      </w:pPr>
    </w:lvl>
    <w:lvl w:ilvl="7" w:tplc="046D0019" w:tentative="1">
      <w:start w:val="1"/>
      <w:numFmt w:val="lowerLetter"/>
      <w:lvlText w:val="%8."/>
      <w:lvlJc w:val="left"/>
      <w:pPr>
        <w:ind w:left="5760" w:hanging="360"/>
      </w:pPr>
    </w:lvl>
    <w:lvl w:ilvl="8" w:tplc="046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186377"/>
    <w:multiLevelType w:val="hybridMultilevel"/>
    <w:tmpl w:val="3FD8C69A"/>
    <w:lvl w:ilvl="0" w:tplc="275AFF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6D0019" w:tentative="1">
      <w:start w:val="1"/>
      <w:numFmt w:val="lowerLetter"/>
      <w:lvlText w:val="%2."/>
      <w:lvlJc w:val="left"/>
      <w:pPr>
        <w:ind w:left="1800" w:hanging="360"/>
      </w:pPr>
    </w:lvl>
    <w:lvl w:ilvl="2" w:tplc="046D001B" w:tentative="1">
      <w:start w:val="1"/>
      <w:numFmt w:val="lowerRoman"/>
      <w:lvlText w:val="%3."/>
      <w:lvlJc w:val="right"/>
      <w:pPr>
        <w:ind w:left="2520" w:hanging="180"/>
      </w:pPr>
    </w:lvl>
    <w:lvl w:ilvl="3" w:tplc="046D000F" w:tentative="1">
      <w:start w:val="1"/>
      <w:numFmt w:val="decimal"/>
      <w:lvlText w:val="%4."/>
      <w:lvlJc w:val="left"/>
      <w:pPr>
        <w:ind w:left="3240" w:hanging="360"/>
      </w:pPr>
    </w:lvl>
    <w:lvl w:ilvl="4" w:tplc="046D0019" w:tentative="1">
      <w:start w:val="1"/>
      <w:numFmt w:val="lowerLetter"/>
      <w:lvlText w:val="%5."/>
      <w:lvlJc w:val="left"/>
      <w:pPr>
        <w:ind w:left="3960" w:hanging="360"/>
      </w:pPr>
    </w:lvl>
    <w:lvl w:ilvl="5" w:tplc="046D001B" w:tentative="1">
      <w:start w:val="1"/>
      <w:numFmt w:val="lowerRoman"/>
      <w:lvlText w:val="%6."/>
      <w:lvlJc w:val="right"/>
      <w:pPr>
        <w:ind w:left="4680" w:hanging="180"/>
      </w:pPr>
    </w:lvl>
    <w:lvl w:ilvl="6" w:tplc="046D000F" w:tentative="1">
      <w:start w:val="1"/>
      <w:numFmt w:val="decimal"/>
      <w:lvlText w:val="%7."/>
      <w:lvlJc w:val="left"/>
      <w:pPr>
        <w:ind w:left="5400" w:hanging="360"/>
      </w:pPr>
    </w:lvl>
    <w:lvl w:ilvl="7" w:tplc="046D0019" w:tentative="1">
      <w:start w:val="1"/>
      <w:numFmt w:val="lowerLetter"/>
      <w:lvlText w:val="%8."/>
      <w:lvlJc w:val="left"/>
      <w:pPr>
        <w:ind w:left="6120" w:hanging="360"/>
      </w:pPr>
    </w:lvl>
    <w:lvl w:ilvl="8" w:tplc="046D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proofState w:spelling="clean" w:grammar="clean"/>
  <w:stylePaneFormatFilter w:val="3F01"/>
  <w:defaultTabStop w:val="709"/>
  <w:characterSpacingControl w:val="doNotCompress"/>
  <w:compat/>
  <w:rsids>
    <w:rsidRoot w:val="003426BF"/>
    <w:rsid w:val="00001431"/>
    <w:rsid w:val="000066E1"/>
    <w:rsid w:val="00012097"/>
    <w:rsid w:val="00012751"/>
    <w:rsid w:val="0003782F"/>
    <w:rsid w:val="00041722"/>
    <w:rsid w:val="00044C7B"/>
    <w:rsid w:val="000533CA"/>
    <w:rsid w:val="00056618"/>
    <w:rsid w:val="00060A2B"/>
    <w:rsid w:val="00066432"/>
    <w:rsid w:val="000802C1"/>
    <w:rsid w:val="00080947"/>
    <w:rsid w:val="0008189A"/>
    <w:rsid w:val="00087E64"/>
    <w:rsid w:val="000A0F69"/>
    <w:rsid w:val="000B1C45"/>
    <w:rsid w:val="000C2A80"/>
    <w:rsid w:val="000C68FB"/>
    <w:rsid w:val="000D2F47"/>
    <w:rsid w:val="000D3276"/>
    <w:rsid w:val="000E3FB4"/>
    <w:rsid w:val="000E65D4"/>
    <w:rsid w:val="000F00D2"/>
    <w:rsid w:val="00104B22"/>
    <w:rsid w:val="00107D6D"/>
    <w:rsid w:val="00130958"/>
    <w:rsid w:val="00134D28"/>
    <w:rsid w:val="001440A3"/>
    <w:rsid w:val="00147C20"/>
    <w:rsid w:val="0015079F"/>
    <w:rsid w:val="00154D55"/>
    <w:rsid w:val="001556B4"/>
    <w:rsid w:val="001577CE"/>
    <w:rsid w:val="00165D49"/>
    <w:rsid w:val="00170D1C"/>
    <w:rsid w:val="00172A96"/>
    <w:rsid w:val="00174E9F"/>
    <w:rsid w:val="00187C7C"/>
    <w:rsid w:val="00187DD5"/>
    <w:rsid w:val="001916F3"/>
    <w:rsid w:val="001945E4"/>
    <w:rsid w:val="001A0DD3"/>
    <w:rsid w:val="001A74DF"/>
    <w:rsid w:val="001C010C"/>
    <w:rsid w:val="001C1E2E"/>
    <w:rsid w:val="001C2056"/>
    <w:rsid w:val="001C6BE6"/>
    <w:rsid w:val="001D0B8F"/>
    <w:rsid w:val="001D699E"/>
    <w:rsid w:val="001E3103"/>
    <w:rsid w:val="001E77E3"/>
    <w:rsid w:val="001F34A5"/>
    <w:rsid w:val="001F4735"/>
    <w:rsid w:val="001F5695"/>
    <w:rsid w:val="00210AD9"/>
    <w:rsid w:val="00216113"/>
    <w:rsid w:val="00217F31"/>
    <w:rsid w:val="00220A9D"/>
    <w:rsid w:val="00222F5F"/>
    <w:rsid w:val="00223595"/>
    <w:rsid w:val="00241B7D"/>
    <w:rsid w:val="00245D6B"/>
    <w:rsid w:val="002514B8"/>
    <w:rsid w:val="00253508"/>
    <w:rsid w:val="00253AB6"/>
    <w:rsid w:val="00254D1A"/>
    <w:rsid w:val="00255DEA"/>
    <w:rsid w:val="002726E9"/>
    <w:rsid w:val="002766AB"/>
    <w:rsid w:val="002831D8"/>
    <w:rsid w:val="0028354E"/>
    <w:rsid w:val="002928AA"/>
    <w:rsid w:val="00295949"/>
    <w:rsid w:val="002A325D"/>
    <w:rsid w:val="002A6CD3"/>
    <w:rsid w:val="002C775D"/>
    <w:rsid w:val="002D39E9"/>
    <w:rsid w:val="002F5ACA"/>
    <w:rsid w:val="00324CD9"/>
    <w:rsid w:val="00325D6A"/>
    <w:rsid w:val="003271DA"/>
    <w:rsid w:val="003306C8"/>
    <w:rsid w:val="0034064E"/>
    <w:rsid w:val="00341763"/>
    <w:rsid w:val="003426BF"/>
    <w:rsid w:val="003630FD"/>
    <w:rsid w:val="00363E47"/>
    <w:rsid w:val="00367989"/>
    <w:rsid w:val="003710B4"/>
    <w:rsid w:val="0037146F"/>
    <w:rsid w:val="00377D40"/>
    <w:rsid w:val="00380742"/>
    <w:rsid w:val="00382373"/>
    <w:rsid w:val="00384238"/>
    <w:rsid w:val="00391302"/>
    <w:rsid w:val="003A7ACF"/>
    <w:rsid w:val="003B22F6"/>
    <w:rsid w:val="003D164F"/>
    <w:rsid w:val="003E3620"/>
    <w:rsid w:val="003E73E6"/>
    <w:rsid w:val="003F0895"/>
    <w:rsid w:val="003F1034"/>
    <w:rsid w:val="003F55FD"/>
    <w:rsid w:val="003F6BD4"/>
    <w:rsid w:val="004013DF"/>
    <w:rsid w:val="00402CBB"/>
    <w:rsid w:val="0040604A"/>
    <w:rsid w:val="00414CB9"/>
    <w:rsid w:val="00421269"/>
    <w:rsid w:val="0042742A"/>
    <w:rsid w:val="00441156"/>
    <w:rsid w:val="00462285"/>
    <w:rsid w:val="00466C6E"/>
    <w:rsid w:val="00471D3A"/>
    <w:rsid w:val="004727B4"/>
    <w:rsid w:val="00475137"/>
    <w:rsid w:val="0048278C"/>
    <w:rsid w:val="00482EEB"/>
    <w:rsid w:val="00484951"/>
    <w:rsid w:val="00491143"/>
    <w:rsid w:val="00492E9A"/>
    <w:rsid w:val="004A40A5"/>
    <w:rsid w:val="004C08BF"/>
    <w:rsid w:val="004D0130"/>
    <w:rsid w:val="004E42F2"/>
    <w:rsid w:val="004E7241"/>
    <w:rsid w:val="004F210E"/>
    <w:rsid w:val="004F251F"/>
    <w:rsid w:val="004F4F58"/>
    <w:rsid w:val="004F6E22"/>
    <w:rsid w:val="004F77AF"/>
    <w:rsid w:val="004F7A94"/>
    <w:rsid w:val="00505FAA"/>
    <w:rsid w:val="00512EAE"/>
    <w:rsid w:val="00525300"/>
    <w:rsid w:val="005303FB"/>
    <w:rsid w:val="00530A71"/>
    <w:rsid w:val="00535126"/>
    <w:rsid w:val="00542421"/>
    <w:rsid w:val="005533FD"/>
    <w:rsid w:val="00557B2F"/>
    <w:rsid w:val="0057305E"/>
    <w:rsid w:val="00576437"/>
    <w:rsid w:val="005807BB"/>
    <w:rsid w:val="005810D0"/>
    <w:rsid w:val="00583858"/>
    <w:rsid w:val="00583E7B"/>
    <w:rsid w:val="005A08BD"/>
    <w:rsid w:val="005A1C95"/>
    <w:rsid w:val="005A399F"/>
    <w:rsid w:val="005A42E1"/>
    <w:rsid w:val="005A4698"/>
    <w:rsid w:val="005A66EE"/>
    <w:rsid w:val="005B3D60"/>
    <w:rsid w:val="005C7BFF"/>
    <w:rsid w:val="005D7AE8"/>
    <w:rsid w:val="005E02A1"/>
    <w:rsid w:val="005E1603"/>
    <w:rsid w:val="005E5B66"/>
    <w:rsid w:val="00612376"/>
    <w:rsid w:val="006157CC"/>
    <w:rsid w:val="00632821"/>
    <w:rsid w:val="00642CA0"/>
    <w:rsid w:val="006510FA"/>
    <w:rsid w:val="006569C9"/>
    <w:rsid w:val="00657E6D"/>
    <w:rsid w:val="006619C9"/>
    <w:rsid w:val="00666A9E"/>
    <w:rsid w:val="00673204"/>
    <w:rsid w:val="00681BCD"/>
    <w:rsid w:val="006839EA"/>
    <w:rsid w:val="0068497D"/>
    <w:rsid w:val="0068539E"/>
    <w:rsid w:val="006A57CD"/>
    <w:rsid w:val="006B2AE9"/>
    <w:rsid w:val="006C022E"/>
    <w:rsid w:val="006D5EB5"/>
    <w:rsid w:val="006D66F0"/>
    <w:rsid w:val="006D6B44"/>
    <w:rsid w:val="006E2239"/>
    <w:rsid w:val="006E4AF5"/>
    <w:rsid w:val="006E71F6"/>
    <w:rsid w:val="006F250B"/>
    <w:rsid w:val="006F7F36"/>
    <w:rsid w:val="00702C54"/>
    <w:rsid w:val="00703F15"/>
    <w:rsid w:val="0070746A"/>
    <w:rsid w:val="007173A3"/>
    <w:rsid w:val="00723BCA"/>
    <w:rsid w:val="007264F8"/>
    <w:rsid w:val="007328C8"/>
    <w:rsid w:val="00733C80"/>
    <w:rsid w:val="007359B0"/>
    <w:rsid w:val="00744A93"/>
    <w:rsid w:val="00752AA9"/>
    <w:rsid w:val="00755DC0"/>
    <w:rsid w:val="007602E2"/>
    <w:rsid w:val="007651BB"/>
    <w:rsid w:val="0076674F"/>
    <w:rsid w:val="0077089D"/>
    <w:rsid w:val="007755D3"/>
    <w:rsid w:val="00783149"/>
    <w:rsid w:val="007841ED"/>
    <w:rsid w:val="0079023B"/>
    <w:rsid w:val="00791E6E"/>
    <w:rsid w:val="00793527"/>
    <w:rsid w:val="00795150"/>
    <w:rsid w:val="007A34DB"/>
    <w:rsid w:val="007A3889"/>
    <w:rsid w:val="007A714B"/>
    <w:rsid w:val="007B1870"/>
    <w:rsid w:val="007B1C75"/>
    <w:rsid w:val="007C118E"/>
    <w:rsid w:val="007D09DD"/>
    <w:rsid w:val="007D11CB"/>
    <w:rsid w:val="007D2051"/>
    <w:rsid w:val="007D3317"/>
    <w:rsid w:val="007D74D4"/>
    <w:rsid w:val="007D75F1"/>
    <w:rsid w:val="007E30AA"/>
    <w:rsid w:val="007E488F"/>
    <w:rsid w:val="007F0B96"/>
    <w:rsid w:val="007F4DD6"/>
    <w:rsid w:val="00801887"/>
    <w:rsid w:val="008036BA"/>
    <w:rsid w:val="00804F38"/>
    <w:rsid w:val="008076FF"/>
    <w:rsid w:val="00821075"/>
    <w:rsid w:val="00825FD3"/>
    <w:rsid w:val="008276ED"/>
    <w:rsid w:val="00831204"/>
    <w:rsid w:val="00832448"/>
    <w:rsid w:val="00845449"/>
    <w:rsid w:val="00850F41"/>
    <w:rsid w:val="0085134A"/>
    <w:rsid w:val="0085358B"/>
    <w:rsid w:val="00862956"/>
    <w:rsid w:val="008629E5"/>
    <w:rsid w:val="008630AB"/>
    <w:rsid w:val="00865CF5"/>
    <w:rsid w:val="008760A4"/>
    <w:rsid w:val="008779D5"/>
    <w:rsid w:val="008845F9"/>
    <w:rsid w:val="00885CD9"/>
    <w:rsid w:val="00887F8C"/>
    <w:rsid w:val="00897A3F"/>
    <w:rsid w:val="008A00BD"/>
    <w:rsid w:val="008B571A"/>
    <w:rsid w:val="008C1B47"/>
    <w:rsid w:val="008E372B"/>
    <w:rsid w:val="0090142C"/>
    <w:rsid w:val="00903BF2"/>
    <w:rsid w:val="00903EF7"/>
    <w:rsid w:val="009174E1"/>
    <w:rsid w:val="00930167"/>
    <w:rsid w:val="0093318B"/>
    <w:rsid w:val="00937F0B"/>
    <w:rsid w:val="0095705B"/>
    <w:rsid w:val="00961743"/>
    <w:rsid w:val="00967068"/>
    <w:rsid w:val="0096793B"/>
    <w:rsid w:val="00990B09"/>
    <w:rsid w:val="009935F4"/>
    <w:rsid w:val="009A3E43"/>
    <w:rsid w:val="009B4835"/>
    <w:rsid w:val="009D0CFD"/>
    <w:rsid w:val="009E6637"/>
    <w:rsid w:val="009E7E2E"/>
    <w:rsid w:val="009F56A7"/>
    <w:rsid w:val="00A069CE"/>
    <w:rsid w:val="00A07AFE"/>
    <w:rsid w:val="00A17FDA"/>
    <w:rsid w:val="00A22D7D"/>
    <w:rsid w:val="00A230CC"/>
    <w:rsid w:val="00A32ACE"/>
    <w:rsid w:val="00A44E9F"/>
    <w:rsid w:val="00A52A79"/>
    <w:rsid w:val="00A747BD"/>
    <w:rsid w:val="00A74D03"/>
    <w:rsid w:val="00A848DF"/>
    <w:rsid w:val="00A93B91"/>
    <w:rsid w:val="00A95B9D"/>
    <w:rsid w:val="00AA62F9"/>
    <w:rsid w:val="00AA6B44"/>
    <w:rsid w:val="00AA7A7A"/>
    <w:rsid w:val="00AC331C"/>
    <w:rsid w:val="00AC3E89"/>
    <w:rsid w:val="00AC6943"/>
    <w:rsid w:val="00AF6FFF"/>
    <w:rsid w:val="00B01A43"/>
    <w:rsid w:val="00B10D48"/>
    <w:rsid w:val="00B233DC"/>
    <w:rsid w:val="00B26867"/>
    <w:rsid w:val="00B317DE"/>
    <w:rsid w:val="00B32FB8"/>
    <w:rsid w:val="00B337EB"/>
    <w:rsid w:val="00B33CCD"/>
    <w:rsid w:val="00B368E3"/>
    <w:rsid w:val="00B37547"/>
    <w:rsid w:val="00B42B59"/>
    <w:rsid w:val="00B43F74"/>
    <w:rsid w:val="00B5215D"/>
    <w:rsid w:val="00B525EF"/>
    <w:rsid w:val="00B7373D"/>
    <w:rsid w:val="00B7467C"/>
    <w:rsid w:val="00B74995"/>
    <w:rsid w:val="00B90D87"/>
    <w:rsid w:val="00B93D6C"/>
    <w:rsid w:val="00B96F1A"/>
    <w:rsid w:val="00BA626F"/>
    <w:rsid w:val="00BB6C8C"/>
    <w:rsid w:val="00BB7B0F"/>
    <w:rsid w:val="00BC036C"/>
    <w:rsid w:val="00BC0CD1"/>
    <w:rsid w:val="00BD0F0F"/>
    <w:rsid w:val="00BD705A"/>
    <w:rsid w:val="00BD74F4"/>
    <w:rsid w:val="00BE2A33"/>
    <w:rsid w:val="00BF4123"/>
    <w:rsid w:val="00BF54DE"/>
    <w:rsid w:val="00C05658"/>
    <w:rsid w:val="00C07503"/>
    <w:rsid w:val="00C07866"/>
    <w:rsid w:val="00C13F61"/>
    <w:rsid w:val="00C249BF"/>
    <w:rsid w:val="00C355F6"/>
    <w:rsid w:val="00C40F94"/>
    <w:rsid w:val="00C45B38"/>
    <w:rsid w:val="00C5665F"/>
    <w:rsid w:val="00C70616"/>
    <w:rsid w:val="00C71B06"/>
    <w:rsid w:val="00C727CE"/>
    <w:rsid w:val="00C9460C"/>
    <w:rsid w:val="00C96563"/>
    <w:rsid w:val="00CA253C"/>
    <w:rsid w:val="00CB4FB9"/>
    <w:rsid w:val="00CB7A87"/>
    <w:rsid w:val="00CC21E0"/>
    <w:rsid w:val="00CD1C11"/>
    <w:rsid w:val="00CE1149"/>
    <w:rsid w:val="00CE20CC"/>
    <w:rsid w:val="00CE67B3"/>
    <w:rsid w:val="00CF18B7"/>
    <w:rsid w:val="00CF1E75"/>
    <w:rsid w:val="00D05EBB"/>
    <w:rsid w:val="00D24915"/>
    <w:rsid w:val="00D349B5"/>
    <w:rsid w:val="00D3509D"/>
    <w:rsid w:val="00D351FD"/>
    <w:rsid w:val="00D518B2"/>
    <w:rsid w:val="00D55D09"/>
    <w:rsid w:val="00D636BA"/>
    <w:rsid w:val="00D739CC"/>
    <w:rsid w:val="00D748BD"/>
    <w:rsid w:val="00D74F18"/>
    <w:rsid w:val="00D76523"/>
    <w:rsid w:val="00D86725"/>
    <w:rsid w:val="00D9272F"/>
    <w:rsid w:val="00D928B3"/>
    <w:rsid w:val="00DC22A2"/>
    <w:rsid w:val="00DC541A"/>
    <w:rsid w:val="00DC6D55"/>
    <w:rsid w:val="00DC73EB"/>
    <w:rsid w:val="00DC79E5"/>
    <w:rsid w:val="00DD0F22"/>
    <w:rsid w:val="00DD20E1"/>
    <w:rsid w:val="00DD3FB9"/>
    <w:rsid w:val="00DE258B"/>
    <w:rsid w:val="00DE5251"/>
    <w:rsid w:val="00E02ECE"/>
    <w:rsid w:val="00E144AD"/>
    <w:rsid w:val="00E14D16"/>
    <w:rsid w:val="00E17416"/>
    <w:rsid w:val="00E17AAE"/>
    <w:rsid w:val="00E231F1"/>
    <w:rsid w:val="00E266EE"/>
    <w:rsid w:val="00E26814"/>
    <w:rsid w:val="00E3110C"/>
    <w:rsid w:val="00E37742"/>
    <w:rsid w:val="00E419C4"/>
    <w:rsid w:val="00E60C24"/>
    <w:rsid w:val="00E63156"/>
    <w:rsid w:val="00E64567"/>
    <w:rsid w:val="00E807BD"/>
    <w:rsid w:val="00E818F6"/>
    <w:rsid w:val="00E91E74"/>
    <w:rsid w:val="00E93E57"/>
    <w:rsid w:val="00E94DE3"/>
    <w:rsid w:val="00EB5AF9"/>
    <w:rsid w:val="00EC0214"/>
    <w:rsid w:val="00EC2751"/>
    <w:rsid w:val="00ED5041"/>
    <w:rsid w:val="00EE6B90"/>
    <w:rsid w:val="00EF0F64"/>
    <w:rsid w:val="00EF2252"/>
    <w:rsid w:val="00F06154"/>
    <w:rsid w:val="00F075B6"/>
    <w:rsid w:val="00F076FF"/>
    <w:rsid w:val="00F12F82"/>
    <w:rsid w:val="00F24130"/>
    <w:rsid w:val="00F274C5"/>
    <w:rsid w:val="00F33407"/>
    <w:rsid w:val="00F42F80"/>
    <w:rsid w:val="00F45F66"/>
    <w:rsid w:val="00F52317"/>
    <w:rsid w:val="00F66CE7"/>
    <w:rsid w:val="00F93D6E"/>
    <w:rsid w:val="00FA27D3"/>
    <w:rsid w:val="00FA2A23"/>
    <w:rsid w:val="00FA4D04"/>
    <w:rsid w:val="00FB1C24"/>
    <w:rsid w:val="00FB79DF"/>
    <w:rsid w:val="00FC12DF"/>
    <w:rsid w:val="00FC384B"/>
    <w:rsid w:val="00FC64A3"/>
    <w:rsid w:val="00FE2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26BF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ubtitle"/>
    <w:basedOn w:val="a"/>
    <w:link w:val="a4"/>
    <w:qFormat/>
    <w:rsid w:val="003426BF"/>
    <w:pPr>
      <w:ind w:right="-1"/>
      <w:jc w:val="center"/>
    </w:pPr>
    <w:rPr>
      <w:b/>
      <w:bCs/>
      <w:sz w:val="28"/>
      <w:szCs w:val="28"/>
    </w:rPr>
  </w:style>
  <w:style w:type="character" w:customStyle="1" w:styleId="a4">
    <w:name w:val="Подзаголовок Знак"/>
    <w:link w:val="a3"/>
    <w:locked/>
    <w:rsid w:val="003426BF"/>
    <w:rPr>
      <w:b/>
      <w:bCs/>
      <w:sz w:val="28"/>
      <w:szCs w:val="28"/>
      <w:lang w:val="ru-RU" w:eastAsia="ru-RU" w:bidi="ar-SA"/>
    </w:rPr>
  </w:style>
  <w:style w:type="paragraph" w:customStyle="1" w:styleId="1">
    <w:name w:val="Стиль1"/>
    <w:basedOn w:val="a"/>
    <w:autoRedefine/>
    <w:rsid w:val="003426BF"/>
    <w:pPr>
      <w:tabs>
        <w:tab w:val="left" w:pos="8460"/>
      </w:tabs>
      <w:suppressAutoHyphens/>
      <w:ind w:firstLine="720"/>
      <w:jc w:val="both"/>
    </w:pPr>
    <w:rPr>
      <w:sz w:val="26"/>
    </w:rPr>
  </w:style>
  <w:style w:type="paragraph" w:styleId="a5">
    <w:name w:val="Body Text"/>
    <w:basedOn w:val="a"/>
    <w:link w:val="a6"/>
    <w:rsid w:val="003426BF"/>
    <w:pPr>
      <w:jc w:val="center"/>
    </w:pPr>
    <w:rPr>
      <w:sz w:val="18"/>
    </w:rPr>
  </w:style>
  <w:style w:type="character" w:customStyle="1" w:styleId="a6">
    <w:name w:val="Основной текст Знак"/>
    <w:link w:val="a5"/>
    <w:semiHidden/>
    <w:locked/>
    <w:rsid w:val="003426BF"/>
    <w:rPr>
      <w:sz w:val="18"/>
      <w:szCs w:val="24"/>
      <w:lang w:val="ru-RU" w:eastAsia="ru-RU" w:bidi="ar-SA"/>
    </w:rPr>
  </w:style>
  <w:style w:type="character" w:styleId="a7">
    <w:name w:val="Hyperlink"/>
    <w:uiPriority w:val="99"/>
    <w:rsid w:val="003426BF"/>
    <w:rPr>
      <w:rFonts w:cs="Times New Roman"/>
      <w:color w:val="0000FF"/>
      <w:u w:val="single"/>
    </w:rPr>
  </w:style>
  <w:style w:type="paragraph" w:styleId="2">
    <w:name w:val="Body Text 2"/>
    <w:basedOn w:val="a"/>
    <w:rsid w:val="003426BF"/>
    <w:pPr>
      <w:spacing w:after="120" w:line="480" w:lineRule="auto"/>
    </w:pPr>
  </w:style>
  <w:style w:type="paragraph" w:styleId="a8">
    <w:name w:val="Balloon Text"/>
    <w:basedOn w:val="a"/>
    <w:semiHidden/>
    <w:rsid w:val="007D205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54D5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54D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Body Text Indent"/>
    <w:basedOn w:val="a"/>
    <w:link w:val="aa"/>
    <w:uiPriority w:val="99"/>
    <w:unhideWhenUsed/>
    <w:rsid w:val="008276ED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Основной текст с отступом Знак"/>
    <w:link w:val="a9"/>
    <w:uiPriority w:val="99"/>
    <w:rsid w:val="008276ED"/>
    <w:rPr>
      <w:rFonts w:ascii="Calibri" w:eastAsia="Calibri" w:hAnsi="Calibri"/>
      <w:sz w:val="22"/>
      <w:szCs w:val="22"/>
      <w:lang w:eastAsia="en-US"/>
    </w:rPr>
  </w:style>
  <w:style w:type="paragraph" w:styleId="ab">
    <w:name w:val="No Spacing"/>
    <w:uiPriority w:val="1"/>
    <w:qFormat/>
    <w:rsid w:val="00041722"/>
    <w:rPr>
      <w:sz w:val="24"/>
      <w:szCs w:val="24"/>
    </w:rPr>
  </w:style>
  <w:style w:type="paragraph" w:customStyle="1" w:styleId="ac">
    <w:name w:val="Знак"/>
    <w:basedOn w:val="a"/>
    <w:autoRedefine/>
    <w:rsid w:val="00254D1A"/>
    <w:pPr>
      <w:spacing w:after="160" w:line="240" w:lineRule="exact"/>
    </w:pPr>
    <w:rPr>
      <w:sz w:val="28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1-itku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7F16A-7721-43E5-BB0F-065A14A43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2343</Words>
  <Characters>13356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</vt:lpstr>
    </vt:vector>
  </TitlesOfParts>
  <Company>Home</Company>
  <LinksUpToDate>false</LinksUpToDate>
  <CharactersWithSpaces>15668</CharactersWithSpaces>
  <SharedDoc>false</SharedDoc>
  <HLinks>
    <vt:vector size="6" baseType="variant">
      <vt:variant>
        <vt:i4>2687102</vt:i4>
      </vt:variant>
      <vt:variant>
        <vt:i4>0</vt:i4>
      </vt:variant>
      <vt:variant>
        <vt:i4>0</vt:i4>
      </vt:variant>
      <vt:variant>
        <vt:i4>5</vt:i4>
      </vt:variant>
      <vt:variant>
        <vt:lpwstr>http://1-itkul.ru/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creator>Admin</dc:creator>
  <cp:lastModifiedBy>1itkul</cp:lastModifiedBy>
  <cp:revision>2</cp:revision>
  <cp:lastPrinted>2018-10-09T13:14:00Z</cp:lastPrinted>
  <dcterms:created xsi:type="dcterms:W3CDTF">2018-10-10T03:13:00Z</dcterms:created>
  <dcterms:modified xsi:type="dcterms:W3CDTF">2018-10-10T03:13:00Z</dcterms:modified>
</cp:coreProperties>
</file>